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:rsidR="00172A39" w:rsidRPr="00016DB7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:rsidTr="00F62C4C">
        <w:tc>
          <w:tcPr>
            <w:tcW w:w="1161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cliente.mail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:rsidR="00F62C4C" w:rsidRDefault="00F62C4C" w:rsidP="00F62C4C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line="240" w:lineRule="auto"/>
        <w:jc w:val="both"/>
        <w:rPr>
          <w:lang w:eastAsia="zh-CN"/>
        </w:rPr>
      </w:pPr>
    </w:p>
    <w:p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7B6C99">
        <w:rPr>
          <w:rFonts w:ascii="Calibri" w:eastAsia="Times New Roman" w:hAnsi="Calibri" w:cs="Calibri"/>
          <w:color w:val="000000"/>
          <w:lang w:eastAsia="es-CL"/>
        </w:rPr>
        <w:t xml:space="preserve">Responsabilidad Civil </w:t>
      </w:r>
      <w:r>
        <w:rPr>
          <w:rFonts w:ascii="Calibri" w:eastAsia="Times New Roman" w:hAnsi="Calibri" w:cs="Calibri"/>
          <w:color w:val="000000"/>
          <w:lang w:eastAsia="es-CL"/>
        </w:rPr>
        <w:t>Internacional conforme a los montos y condiciones establecidas en el XV reunió de ministros de obras públicas y transportes de los países del cono sur, acuerdo 1,41 (XV)</w:t>
      </w:r>
    </w:p>
    <w:p w:rsidR="00B26ED8" w:rsidRPr="00E321F4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0"/>
          <w:szCs w:val="10"/>
          <w:lang w:eastAsia="es-CL"/>
        </w:rPr>
      </w:pP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-DAÑOS A TERCEROS NO TRANSPORTADOS</w:t>
      </w:r>
      <w:r>
        <w:rPr>
          <w:rFonts w:ascii="Calibri" w:eastAsia="Times New Roman" w:hAnsi="Calibri" w:cs="Calibri"/>
          <w:color w:val="000000"/>
          <w:lang w:eastAsia="es-CL"/>
        </w:rPr>
        <w:t xml:space="preserve">    </w:t>
      </w:r>
    </w:p>
    <w:p w:rsidR="00B26ED8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</w:t>
      </w:r>
      <w:r>
        <w:rPr>
          <w:rFonts w:ascii="Calibri" w:eastAsia="Times New Roman" w:hAnsi="Calibri" w:cs="Calibri"/>
          <w:color w:val="000000"/>
          <w:lang w:eastAsia="es-CL"/>
        </w:rPr>
        <w:t xml:space="preserve"> </w:t>
      </w:r>
      <w:r w:rsidRPr="00E101B7">
        <w:rPr>
          <w:rFonts w:ascii="Calibri" w:eastAsia="Times New Roman" w:hAnsi="Calibri" w:cs="Calibri"/>
          <w:color w:val="000000"/>
          <w:lang w:eastAsia="es-CL"/>
        </w:rPr>
        <w:t>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b)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</w:t>
      </w:r>
      <w:r w:rsidR="00946AA2">
        <w:rPr>
          <w:rFonts w:ascii="Calibri" w:eastAsia="Times New Roman" w:hAnsi="Calibri" w:cs="Calibri"/>
          <w:color w:val="000000"/>
          <w:lang w:eastAsia="es-CL"/>
        </w:rPr>
        <w:t>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US$ 15.000 por bien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US$ 120.000.-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 DAÑOS A PASAJEROS: (para personas que portan un pasaje)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US$ 200.000.-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rFonts w:ascii="Calibri" w:eastAsia="Times New Roman" w:hAnsi="Calibri" w:cs="Calibri"/>
          <w:color w:val="000000"/>
          <w:lang w:eastAsia="es-CL"/>
        </w:rPr>
        <w:t>b</w:t>
      </w:r>
      <w:r w:rsidRPr="00E101B7">
        <w:rPr>
          <w:rFonts w:ascii="Calibri" w:eastAsia="Times New Roman" w:hAnsi="Calibri" w:cs="Calibri"/>
          <w:color w:val="000000"/>
          <w:lang w:eastAsia="es-CL"/>
        </w:rPr>
        <w:t>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ascii="Calibri" w:eastAsia="Times New Roman" w:hAnsi="Calibri" w:cs="Calibri"/>
          <w:color w:val="000000"/>
          <w:lang w:eastAsia="es-CL"/>
        </w:rPr>
        <w:t>500  por</w:t>
      </w:r>
      <w:proofErr w:type="gramEnd"/>
      <w:r w:rsidRPr="00E101B7">
        <w:rPr>
          <w:rFonts w:ascii="Calibri" w:eastAsia="Times New Roman" w:hAnsi="Calibri" w:cs="Calibri"/>
          <w:color w:val="000000"/>
          <w:lang w:eastAsia="es-CL"/>
        </w:rPr>
        <w:t xml:space="preserve"> persona</w:t>
      </w:r>
    </w:p>
    <w:p w:rsidR="00B26ED8" w:rsidRDefault="00B26ED8" w:rsidP="00B26ED8">
      <w:pPr>
        <w:spacing w:line="240" w:lineRule="auto"/>
        <w:jc w:val="both"/>
        <w:rPr>
          <w:lang w:eastAsia="zh-CN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US$ 10.000.-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805"/>
        <w:gridCol w:w="1075"/>
        <w:gridCol w:w="1076"/>
        <w:gridCol w:w="1076"/>
        <w:gridCol w:w="1076"/>
        <w:gridCol w:w="1076"/>
        <w:gridCol w:w="1076"/>
        <w:gridCol w:w="1076"/>
        <w:gridCol w:w="912"/>
      </w:tblGrid>
      <w:tr w:rsidR="00946AA2" w:rsidTr="00946AA2">
        <w:trPr>
          <w:trHeight w:val="375"/>
        </w:trPr>
        <w:tc>
          <w:tcPr>
            <w:tcW w:w="805" w:type="dxa"/>
          </w:tcPr>
          <w:p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912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:rsidR="00946AA2" w:rsidRDefault="00946AA2" w:rsidP="00946AA2">
      <w:pPr>
        <w:spacing w:line="240" w:lineRule="auto"/>
        <w:rPr>
          <w:lang w:eastAsia="zh-CN"/>
        </w:rPr>
      </w:pPr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793"/>
        <w:gridCol w:w="1070"/>
        <w:gridCol w:w="1070"/>
        <w:gridCol w:w="1070"/>
        <w:gridCol w:w="1070"/>
        <w:gridCol w:w="1070"/>
        <w:gridCol w:w="1070"/>
        <w:gridCol w:w="1070"/>
        <w:gridCol w:w="976"/>
      </w:tblGrid>
      <w:tr w:rsidR="00390435" w:rsidTr="00390435">
        <w:trPr>
          <w:trHeight w:val="901"/>
        </w:trPr>
        <w:tc>
          <w:tcPr>
            <w:tcW w:w="801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spellStart"/>
            <w:proofErr w:type="gramStart"/>
            <w:r w:rsidRPr="00390435">
              <w:rPr>
                <w:sz w:val="18"/>
                <w:szCs w:val="18"/>
                <w:lang w:eastAsia="zh-CN"/>
              </w:rPr>
              <w:t>item.numero</w:t>
            </w:r>
            <w:proofErr w:type="spellEnd"/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9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item.columna1.valor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9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item.columna2.valor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8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item.columna3.valor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8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item.columna6.valor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8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item.columna5.valor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8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item.columna4.valor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1078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390435">
              <w:rPr>
                <w:sz w:val="18"/>
                <w:szCs w:val="18"/>
                <w:lang w:eastAsia="zh-CN"/>
              </w:rPr>
              <w:t>item.columna7.valor</w:t>
            </w:r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910" w:type="dxa"/>
          </w:tcPr>
          <w:p w:rsidR="00390435" w:rsidRPr="00390435" w:rsidRDefault="00390435" w:rsidP="00390435">
            <w:pPr>
              <w:spacing w:line="240" w:lineRule="auto"/>
              <w:jc w:val="right"/>
              <w:rPr>
                <w:sz w:val="18"/>
                <w:szCs w:val="18"/>
                <w:lang w:eastAsia="zh-CN"/>
              </w:rPr>
            </w:pPr>
            <w:r w:rsidRPr="00390435">
              <w:rPr>
                <w:sz w:val="18"/>
                <w:szCs w:val="18"/>
                <w:lang w:eastAsia="zh-CN"/>
              </w:rPr>
              <w:t>${</w:t>
            </w:r>
            <w:proofErr w:type="spellStart"/>
            <w:proofErr w:type="gramStart"/>
            <w:r w:rsidRPr="00390435">
              <w:rPr>
                <w:sz w:val="18"/>
                <w:szCs w:val="18"/>
                <w:lang w:eastAsia="zh-CN"/>
              </w:rPr>
              <w:t>coberturas.monto</w:t>
            </w:r>
            <w:proofErr w:type="spellEnd"/>
            <w:proofErr w:type="gramEnd"/>
            <w:r w:rsidRPr="00390435">
              <w:rPr>
                <w:sz w:val="18"/>
                <w:szCs w:val="18"/>
                <w:lang w:eastAsia="zh-CN"/>
              </w:rPr>
              <w:t>}</w:t>
            </w:r>
          </w:p>
        </w:tc>
      </w:tr>
    </w:tbl>
    <w:p w:rsidR="00946AA2" w:rsidRDefault="00946AA2" w:rsidP="00946AA2">
      <w:pPr>
        <w:spacing w:line="240" w:lineRule="auto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:rsidR="00016DB7" w:rsidRDefault="00016DB7">
      <w:pPr>
        <w:spacing w:line="240" w:lineRule="auto"/>
        <w:ind w:firstLine="700"/>
        <w:jc w:val="both"/>
      </w:pPr>
      <w:bookmarkStart w:id="0" w:name="_GoBack"/>
      <w:bookmarkEnd w:id="0"/>
    </w:p>
    <w:p w:rsidR="00172A39" w:rsidRDefault="00172A39">
      <w:pPr>
        <w:spacing w:line="240" w:lineRule="auto"/>
        <w:jc w:val="right"/>
        <w:rPr>
          <w:lang w:eastAsia="zh-CN"/>
        </w:rPr>
      </w:pPr>
    </w:p>
    <w:p w:rsidR="00946AA2" w:rsidRDefault="00946AA2" w:rsidP="00946AA2">
      <w:pPr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PRIMAS TOTALES</w:t>
      </w:r>
    </w:p>
    <w:tbl>
      <w:tblPr>
        <w:tblStyle w:val="Tablaconcuadrcula"/>
        <w:tblW w:w="6995" w:type="dxa"/>
        <w:jc w:val="center"/>
        <w:tblLook w:val="04A0" w:firstRow="1" w:lastRow="0" w:firstColumn="1" w:lastColumn="0" w:noHBand="0" w:noVBand="1"/>
      </w:tblPr>
      <w:tblGrid>
        <w:gridCol w:w="2331"/>
        <w:gridCol w:w="2332"/>
        <w:gridCol w:w="2332"/>
      </w:tblGrid>
      <w:tr w:rsidR="00A74F07" w:rsidTr="00A74F07">
        <w:trPr>
          <w:trHeight w:val="20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A74F07">
        <w:trPr>
          <w:trHeight w:val="29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A74F07">
        <w:trPr>
          <w:trHeight w:val="30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A74F07">
        <w:trPr>
          <w:trHeight w:val="30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A74F07">
        <w:trPr>
          <w:trHeight w:val="29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A74F07">
        <w:trPr>
          <w:trHeight w:val="300"/>
          <w:jc w:val="center"/>
        </w:trPr>
        <w:tc>
          <w:tcPr>
            <w:tcW w:w="2331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2332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332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946AA2" w:rsidRDefault="00946AA2" w:rsidP="00A74F07">
      <w:pPr>
        <w:spacing w:line="240" w:lineRule="auto"/>
        <w:rPr>
          <w:lang w:eastAsia="zh-CN"/>
        </w:rPr>
      </w:pPr>
    </w:p>
    <w:p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:rsidTr="00CE74EF">
        <w:tc>
          <w:tcPr>
            <w:tcW w:w="2410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:rsidTr="00CE74EF">
        <w:tc>
          <w:tcPr>
            <w:tcW w:w="2410" w:type="dxa"/>
            <w:tcBorders>
              <w:right w:val="single" w:sz="4" w:space="0" w:color="auto"/>
            </w:tcBorders>
          </w:tcPr>
          <w:p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:rsidR="00946AA2" w:rsidRDefault="00946AA2" w:rsidP="00946AA2">
      <w:pPr>
        <w:spacing w:line="240" w:lineRule="auto"/>
        <w:rPr>
          <w:lang w:eastAsia="zh-CN"/>
        </w:rPr>
      </w:pPr>
    </w:p>
    <w:p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636D4797" wp14:editId="72605B32">
            <wp:simplePos x="0" y="0"/>
            <wp:positionH relativeFrom="column">
              <wp:posOffset>3853815</wp:posOffset>
            </wp:positionH>
            <wp:positionV relativeFrom="paragraph">
              <wp:posOffset>82550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F11" w:rsidRDefault="00DD7F11">
      <w:pPr>
        <w:spacing w:line="240" w:lineRule="auto"/>
      </w:pPr>
      <w:r>
        <w:separator/>
      </w:r>
    </w:p>
  </w:endnote>
  <w:endnote w:type="continuationSeparator" w:id="0">
    <w:p w:rsidR="00DD7F11" w:rsidRDefault="00DD7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F11" w:rsidRDefault="00DD7F11">
      <w:pPr>
        <w:spacing w:line="240" w:lineRule="auto"/>
      </w:pPr>
      <w:r>
        <w:separator/>
      </w:r>
    </w:p>
  </w:footnote>
  <w:footnote w:type="continuationSeparator" w:id="0">
    <w:p w:rsidR="00DD7F11" w:rsidRDefault="00DD7F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152FBB"/>
    <w:rsid w:val="0016445E"/>
    <w:rsid w:val="00172A39"/>
    <w:rsid w:val="001C5737"/>
    <w:rsid w:val="001D2EA2"/>
    <w:rsid w:val="001F2BB0"/>
    <w:rsid w:val="00390435"/>
    <w:rsid w:val="003A329E"/>
    <w:rsid w:val="003C1CA6"/>
    <w:rsid w:val="00492BBB"/>
    <w:rsid w:val="004C151E"/>
    <w:rsid w:val="004C7C83"/>
    <w:rsid w:val="005F7928"/>
    <w:rsid w:val="00876E43"/>
    <w:rsid w:val="008C68C7"/>
    <w:rsid w:val="00927AB1"/>
    <w:rsid w:val="00946AA2"/>
    <w:rsid w:val="00A74F07"/>
    <w:rsid w:val="00B26ED8"/>
    <w:rsid w:val="00B31567"/>
    <w:rsid w:val="00B903F8"/>
    <w:rsid w:val="00C81475"/>
    <w:rsid w:val="00CD09DE"/>
    <w:rsid w:val="00DA38EC"/>
    <w:rsid w:val="00DD7F11"/>
    <w:rsid w:val="00E40188"/>
    <w:rsid w:val="00E4498D"/>
    <w:rsid w:val="00F62C4C"/>
    <w:rsid w:val="00FB3790"/>
    <w:rsid w:val="00FC7980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58BB2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11</cp:revision>
  <dcterms:created xsi:type="dcterms:W3CDTF">2020-06-19T18:00:00Z</dcterms:created>
  <dcterms:modified xsi:type="dcterms:W3CDTF">2020-07-20T00:01:00Z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