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A39" w:rsidRPr="00016DB7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${</w:t>
      </w:r>
      <w:proofErr w:type="gramStart"/>
      <w:r>
        <w:rPr>
          <w:b/>
          <w:bCs/>
          <w:lang w:eastAsia="zh-CN"/>
        </w:rPr>
        <w:t>ramo.etiqueta</w:t>
      </w:r>
      <w:proofErr w:type="gramEnd"/>
      <w:r>
        <w:rPr>
          <w:b/>
          <w:bCs/>
          <w:lang w:eastAsia="zh-CN"/>
        </w:rPr>
        <w:t>1}</w:t>
      </w:r>
      <w:r w:rsidR="00016DB7">
        <w:rPr>
          <w:b/>
          <w:bCs/>
          <w:lang w:eastAsia="zh-CN"/>
        </w:rPr>
        <w:br/>
      </w:r>
      <w:r w:rsidR="00016DB7">
        <w:rPr>
          <w:b/>
          <w:bCs/>
          <w:lang w:eastAsia="zh-CN"/>
        </w:rPr>
        <w:tab/>
      </w:r>
      <w:r w:rsidR="00016DB7">
        <w:rPr>
          <w:b/>
          <w:bCs/>
          <w:lang w:eastAsia="zh-CN"/>
        </w:rPr>
        <w:tab/>
        <w:t>: Responsabilidad Civil Internacional</w:t>
      </w:r>
      <w:r w:rsidR="00C81475">
        <w:rPr>
          <w:b/>
          <w:bCs/>
          <w:lang w:eastAsia="zh-CN"/>
        </w:rPr>
        <w:br/>
      </w: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>${</w:t>
      </w:r>
      <w:proofErr w:type="spellStart"/>
      <w:r>
        <w:rPr>
          <w:b/>
          <w:bCs/>
          <w:lang w:eastAsia="zh-CN"/>
        </w:rPr>
        <w:t>poliza.codigo</w:t>
      </w:r>
      <w:proofErr w:type="spellEnd"/>
      <w:r>
        <w:rPr>
          <w:b/>
          <w:bCs/>
          <w:lang w:eastAsia="zh-CN"/>
        </w:rPr>
        <w:t>}</w:t>
      </w: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proofErr w:type="gramStart"/>
            <w:r>
              <w:rPr>
                <w:lang w:eastAsia="zh-CN"/>
              </w:rPr>
              <w:t>cliente.nombre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 ${</w:t>
            </w:r>
            <w:proofErr w:type="spellStart"/>
            <w:r>
              <w:rPr>
                <w:lang w:eastAsia="zh-CN"/>
              </w:rPr>
              <w:t>cliente.rut</w:t>
            </w:r>
            <w:proofErr w:type="spellEnd"/>
            <w:r>
              <w:rPr>
                <w:lang w:eastAsia="zh-CN"/>
              </w:rPr>
              <w:t>}</w:t>
            </w:r>
          </w:p>
        </w:tc>
      </w:tr>
      <w:tr w:rsidR="00172A39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cliente.direccion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cliente.comuna</w:t>
            </w:r>
            <w:proofErr w:type="spellEnd"/>
            <w:proofErr w:type="gramEnd"/>
            <w:r>
              <w:t>}</w:t>
            </w:r>
          </w:p>
        </w:tc>
      </w:tr>
      <w:tr w:rsidR="00172A39">
        <w:tc>
          <w:tcPr>
            <w:tcW w:w="1161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cliente.ciudad</w:t>
            </w:r>
            <w:proofErr w:type="spellEnd"/>
            <w:proofErr w:type="gramEnd"/>
            <w:r>
              <w:t>}</w:t>
            </w:r>
          </w:p>
        </w:tc>
        <w:tc>
          <w:tcPr>
            <w:tcW w:w="1063" w:type="dxa"/>
          </w:tcPr>
          <w:p w:rsidR="00172A39" w:rsidRDefault="00B903F8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:rsidR="00172A39" w:rsidRDefault="00B903F8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${</w:t>
            </w:r>
            <w:proofErr w:type="spellStart"/>
            <w:proofErr w:type="gramStart"/>
            <w:r>
              <w:t>cliente.telefono</w:t>
            </w:r>
            <w:proofErr w:type="spellEnd"/>
            <w:proofErr w:type="gramEnd"/>
            <w:r>
              <w:t>}</w:t>
            </w:r>
          </w:p>
        </w:tc>
      </w:tr>
    </w:tbl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:rsidR="00172A39" w:rsidRDefault="00B903F8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poliza.vigencia</w:t>
      </w:r>
      <w:proofErr w:type="gramEnd"/>
      <w:r>
        <w:rPr>
          <w:lang w:eastAsia="zh-CN"/>
        </w:rPr>
        <w:t>.inicio</w:t>
      </w:r>
      <w:proofErr w:type="spell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${</w:t>
      </w:r>
      <w:proofErr w:type="spellStart"/>
      <w:r>
        <w:rPr>
          <w:lang w:eastAsia="zh-CN"/>
        </w:rPr>
        <w:t>poliza.vigencia.termino</w:t>
      </w:r>
      <w:proofErr w:type="spellEnd"/>
      <w:r>
        <w:rPr>
          <w:lang w:eastAsia="zh-CN"/>
        </w:rPr>
        <w:t>}</w:t>
      </w:r>
    </w:p>
    <w:p w:rsidR="00B26ED8" w:rsidRDefault="00B26ED8">
      <w:pPr>
        <w:spacing w:after="0" w:line="240" w:lineRule="auto"/>
        <w:jc w:val="both"/>
        <w:rPr>
          <w:lang w:eastAsia="zh-CN"/>
        </w:rPr>
      </w:pPr>
    </w:p>
    <w:p w:rsidR="00B26ED8" w:rsidRPr="00B26ED8" w:rsidRDefault="00B26ED8">
      <w:pPr>
        <w:spacing w:after="0"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t>COBERTURA</w:t>
      </w:r>
    </w:p>
    <w:p w:rsidR="00B26ED8" w:rsidRDefault="00B26ED8" w:rsidP="00B26ED8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7B6C99">
        <w:rPr>
          <w:rFonts w:ascii="Calibri" w:eastAsia="Times New Roman" w:hAnsi="Calibri" w:cs="Calibri"/>
          <w:color w:val="000000"/>
          <w:lang w:eastAsia="es-CL"/>
        </w:rPr>
        <w:t xml:space="preserve">Responsabilidad Civil </w:t>
      </w:r>
      <w:r>
        <w:rPr>
          <w:rFonts w:ascii="Calibri" w:eastAsia="Times New Roman" w:hAnsi="Calibri" w:cs="Calibri"/>
          <w:color w:val="000000"/>
          <w:lang w:eastAsia="es-CL"/>
        </w:rPr>
        <w:t>Internacional conforme a los montos y condiciones establecidas en el XV reunió de ministros de obras públicas y transportes de los países del cono sur, acuerdo 1,41 (XV)</w:t>
      </w:r>
    </w:p>
    <w:p w:rsidR="00B26ED8" w:rsidRPr="00E321F4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sz w:val="10"/>
          <w:szCs w:val="10"/>
          <w:lang w:eastAsia="es-CL"/>
        </w:rPr>
      </w:pPr>
    </w:p>
    <w:p w:rsidR="00B26ED8" w:rsidRDefault="00B26ED8" w:rsidP="00B26ED8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-DAÑOS A TERCEROS NO TRANSPORTADOS</w:t>
      </w:r>
      <w:r>
        <w:rPr>
          <w:rFonts w:ascii="Calibri" w:eastAsia="Times New Roman" w:hAnsi="Calibri" w:cs="Calibri"/>
          <w:color w:val="000000"/>
          <w:lang w:eastAsia="es-CL"/>
        </w:rPr>
        <w:t xml:space="preserve">    </w:t>
      </w:r>
    </w:p>
    <w:p w:rsidR="00B26ED8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</w:t>
      </w:r>
      <w:r>
        <w:rPr>
          <w:rFonts w:ascii="Calibri" w:eastAsia="Times New Roman" w:hAnsi="Calibri" w:cs="Calibri"/>
          <w:color w:val="000000"/>
          <w:lang w:eastAsia="es-CL"/>
        </w:rPr>
        <w:t xml:space="preserve"> </w:t>
      </w:r>
      <w:r w:rsidRPr="00E101B7">
        <w:rPr>
          <w:rFonts w:ascii="Calibri" w:eastAsia="Times New Roman" w:hAnsi="Calibri" w:cs="Calibri"/>
          <w:color w:val="000000"/>
          <w:lang w:eastAsia="es-CL"/>
        </w:rPr>
        <w:t>20.000 por persona</w:t>
      </w:r>
    </w:p>
    <w:p w:rsidR="00B26ED8" w:rsidRPr="00E101B7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b)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Daños materiales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  <w:r>
        <w:rPr>
          <w:rFonts w:ascii="Calibri" w:eastAsia="Times New Roman" w:hAnsi="Calibri" w:cs="Calibri"/>
          <w:color w:val="000000"/>
          <w:lang w:eastAsia="es-CL"/>
        </w:rPr>
        <w:t xml:space="preserve">            </w:t>
      </w:r>
      <w:proofErr w:type="gramStart"/>
      <w:r>
        <w:rPr>
          <w:rFonts w:ascii="Calibri" w:eastAsia="Times New Roman" w:hAnsi="Calibri" w:cs="Calibri"/>
          <w:color w:val="000000"/>
          <w:lang w:eastAsia="es-CL"/>
        </w:rPr>
        <w:t xml:space="preserve">  </w:t>
      </w:r>
      <w:r w:rsidRPr="00E101B7">
        <w:rPr>
          <w:rFonts w:ascii="Calibri" w:eastAsia="Times New Roman" w:hAnsi="Calibri" w:cs="Calibri"/>
          <w:color w:val="000000"/>
          <w:lang w:eastAsia="es-CL"/>
        </w:rPr>
        <w:t>:</w:t>
      </w:r>
      <w:proofErr w:type="gramEnd"/>
      <w:r w:rsidRPr="00E101B7">
        <w:rPr>
          <w:rFonts w:ascii="Calibri" w:eastAsia="Times New Roman" w:hAnsi="Calibri" w:cs="Calibri"/>
          <w:color w:val="000000"/>
          <w:lang w:eastAsia="es-CL"/>
        </w:rPr>
        <w:t xml:space="preserve"> US$ 15.000 por bien</w:t>
      </w:r>
    </w:p>
    <w:p w:rsidR="00B26ED8" w:rsidRPr="00E101B7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US$ 120.000.-</w:t>
      </w:r>
    </w:p>
    <w:p w:rsidR="00B26ED8" w:rsidRDefault="00B26ED8" w:rsidP="00B26ED8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- DAÑOS A PASAJEROS: (para personas que portan un pasaje)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</w:p>
    <w:p w:rsidR="00B26ED8" w:rsidRPr="00E101B7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>a)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Muerte y/o daños personales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US$ 20.000 por persona</w:t>
      </w:r>
    </w:p>
    <w:p w:rsidR="00B26ED8" w:rsidRPr="00E101B7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US$ 200.000.-</w:t>
      </w:r>
    </w:p>
    <w:p w:rsidR="00B26ED8" w:rsidRPr="00E101B7" w:rsidRDefault="00B26ED8" w:rsidP="00B26ED8">
      <w:pPr>
        <w:spacing w:after="0" w:line="240" w:lineRule="auto"/>
        <w:ind w:left="708"/>
        <w:jc w:val="both"/>
        <w:rPr>
          <w:rFonts w:ascii="Calibri" w:eastAsia="Times New Roman" w:hAnsi="Calibri" w:cs="Calibri"/>
          <w:color w:val="000000"/>
          <w:lang w:eastAsia="es-CL"/>
        </w:rPr>
      </w:pPr>
      <w:r>
        <w:rPr>
          <w:rFonts w:ascii="Calibri" w:eastAsia="Times New Roman" w:hAnsi="Calibri" w:cs="Calibri"/>
          <w:color w:val="000000"/>
          <w:lang w:eastAsia="es-CL"/>
        </w:rPr>
        <w:t>b</w:t>
      </w:r>
      <w:r w:rsidRPr="00E101B7">
        <w:rPr>
          <w:rFonts w:ascii="Calibri" w:eastAsia="Times New Roman" w:hAnsi="Calibri" w:cs="Calibri"/>
          <w:color w:val="000000"/>
          <w:lang w:eastAsia="es-CL"/>
        </w:rPr>
        <w:t>)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 xml:space="preserve">Daños </w:t>
      </w:r>
      <w:proofErr w:type="gramStart"/>
      <w:r w:rsidRPr="00E101B7">
        <w:rPr>
          <w:rFonts w:ascii="Calibri" w:eastAsia="Times New Roman" w:hAnsi="Calibri" w:cs="Calibri"/>
          <w:color w:val="000000"/>
          <w:lang w:eastAsia="es-CL"/>
        </w:rPr>
        <w:t>materiales</w:t>
      </w:r>
      <w:r>
        <w:rPr>
          <w:rFonts w:ascii="Calibri" w:eastAsia="Times New Roman" w:hAnsi="Calibri" w:cs="Calibri"/>
          <w:color w:val="000000"/>
          <w:lang w:eastAsia="es-CL"/>
        </w:rPr>
        <w:t xml:space="preserve">  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</w:r>
      <w:proofErr w:type="gramEnd"/>
      <w:r>
        <w:rPr>
          <w:rFonts w:ascii="Calibri" w:eastAsia="Times New Roman" w:hAnsi="Calibri" w:cs="Calibri"/>
          <w:color w:val="000000"/>
          <w:lang w:eastAsia="es-CL"/>
        </w:rPr>
        <w:t xml:space="preserve">              </w:t>
      </w:r>
      <w:r w:rsidRPr="00E101B7">
        <w:rPr>
          <w:rFonts w:ascii="Calibri" w:eastAsia="Times New Roman" w:hAnsi="Calibri" w:cs="Calibri"/>
          <w:color w:val="000000"/>
          <w:lang w:eastAsia="es-CL"/>
        </w:rPr>
        <w:t>: US$ 500  por persona</w:t>
      </w:r>
    </w:p>
    <w:p w:rsidR="00B26ED8" w:rsidRDefault="00B26ED8" w:rsidP="00B26ED8">
      <w:pPr>
        <w:spacing w:after="0" w:line="240" w:lineRule="auto"/>
        <w:jc w:val="both"/>
        <w:rPr>
          <w:lang w:eastAsia="zh-CN"/>
        </w:rPr>
      </w:pPr>
      <w:r w:rsidRPr="00E101B7">
        <w:rPr>
          <w:rFonts w:ascii="Calibri" w:eastAsia="Times New Roman" w:hAnsi="Calibri" w:cs="Calibri"/>
          <w:color w:val="000000"/>
          <w:lang w:eastAsia="es-CL"/>
        </w:rPr>
        <w:tab/>
        <w:t>Límite máximo por evento</w:t>
      </w:r>
      <w:r w:rsidRPr="00E101B7">
        <w:rPr>
          <w:rFonts w:ascii="Calibri" w:eastAsia="Times New Roman" w:hAnsi="Calibri" w:cs="Calibri"/>
          <w:color w:val="000000"/>
          <w:lang w:eastAsia="es-CL"/>
        </w:rPr>
        <w:tab/>
        <w:t>: US$ 10.000.-</w:t>
      </w:r>
    </w:p>
    <w:p w:rsidR="00172A39" w:rsidRDefault="00172A39">
      <w:pPr>
        <w:spacing w:after="0" w:line="240" w:lineRule="auto"/>
        <w:jc w:val="both"/>
        <w:rPr>
          <w:lang w:eastAsia="zh-CN"/>
        </w:rPr>
      </w:pPr>
    </w:p>
    <w:p w:rsidR="00172A39" w:rsidRDefault="00B903F8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:rsidR="00172A39" w:rsidRDefault="00B903F8">
      <w:pPr>
        <w:spacing w:after="0" w:line="240" w:lineRule="auto"/>
        <w:ind w:firstLine="700"/>
        <w:jc w:val="both"/>
      </w:pPr>
      <w:r>
        <w:t>${</w:t>
      </w:r>
      <w:proofErr w:type="spellStart"/>
      <w:proofErr w:type="gramStart"/>
      <w:r>
        <w:t>poliza.items</w:t>
      </w:r>
      <w:proofErr w:type="gramEnd"/>
      <w:r>
        <w:t>.cantidad</w:t>
      </w:r>
      <w:proofErr w:type="spellEnd"/>
      <w:r>
        <w:t>} ITEM(S) SEGUN DETALLE</w:t>
      </w:r>
    </w:p>
    <w:p w:rsidR="00016DB7" w:rsidRDefault="00016DB7">
      <w:pPr>
        <w:spacing w:after="0" w:line="240" w:lineRule="auto"/>
        <w:ind w:firstLine="700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9"/>
        <w:gridCol w:w="930"/>
        <w:gridCol w:w="930"/>
        <w:gridCol w:w="931"/>
        <w:gridCol w:w="931"/>
        <w:gridCol w:w="931"/>
        <w:gridCol w:w="931"/>
        <w:gridCol w:w="931"/>
        <w:gridCol w:w="823"/>
        <w:gridCol w:w="791"/>
      </w:tblGrid>
      <w:tr w:rsidR="00016DB7" w:rsidTr="00733BF3">
        <w:tc>
          <w:tcPr>
            <w:tcW w:w="699" w:type="dxa"/>
          </w:tcPr>
          <w:p w:rsidR="00016DB7" w:rsidRPr="00016DB7" w:rsidRDefault="00016DB7" w:rsidP="00733BF3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30" w:type="dxa"/>
          </w:tcPr>
          <w:p w:rsidR="00016DB7" w:rsidRPr="00016DB7" w:rsidRDefault="00016DB7" w:rsidP="00733BF3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016DB7">
              <w:rPr>
                <w:b/>
                <w:bCs/>
                <w:sz w:val="20"/>
                <w:szCs w:val="20"/>
                <w:lang w:eastAsia="zh-CN"/>
              </w:rPr>
              <w:t>Patente</w:t>
            </w:r>
          </w:p>
        </w:tc>
        <w:tc>
          <w:tcPr>
            <w:tcW w:w="930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</w:rPr>
              <w:t>Tipo de Vehículo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</w:rPr>
              <w:t>Marca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016DB7">
              <w:rPr>
                <w:b/>
                <w:bCs/>
                <w:sz w:val="20"/>
                <w:szCs w:val="20"/>
                <w:lang w:eastAsia="zh-CN"/>
              </w:rPr>
              <w:t>Modelo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016DB7">
              <w:rPr>
                <w:b/>
                <w:bCs/>
                <w:sz w:val="20"/>
                <w:szCs w:val="20"/>
                <w:lang w:eastAsia="zh-CN"/>
              </w:rPr>
              <w:t>Año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016DB7">
              <w:rPr>
                <w:b/>
                <w:bCs/>
                <w:sz w:val="20"/>
                <w:szCs w:val="20"/>
                <w:lang w:eastAsia="zh-CN"/>
              </w:rPr>
              <w:t>Motor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</w:rPr>
              <w:t>Chasis</w:t>
            </w:r>
          </w:p>
        </w:tc>
        <w:tc>
          <w:tcPr>
            <w:tcW w:w="1003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zh-CN"/>
              </w:rPr>
              <w:t>R.C.I</w:t>
            </w:r>
            <w:r>
              <w:rPr>
                <w:sz w:val="20"/>
                <w:szCs w:val="20"/>
                <w:lang w:eastAsia="zh-CN"/>
              </w:rPr>
              <w:t xml:space="preserve"> USD</w:t>
            </w:r>
          </w:p>
        </w:tc>
        <w:tc>
          <w:tcPr>
            <w:tcW w:w="61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Prima Neta</w:t>
            </w:r>
          </w:p>
        </w:tc>
      </w:tr>
      <w:tr w:rsidR="00016DB7" w:rsidTr="00733BF3">
        <w:tc>
          <w:tcPr>
            <w:tcW w:w="699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spellStart"/>
            <w:proofErr w:type="gramStart"/>
            <w:r w:rsidRPr="00016DB7">
              <w:rPr>
                <w:sz w:val="20"/>
                <w:szCs w:val="20"/>
                <w:lang w:eastAsia="zh-CN"/>
              </w:rPr>
              <w:t>item.numero</w:t>
            </w:r>
            <w:proofErr w:type="spellEnd"/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0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item.columna1.valor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0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item.columna2.valor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item.columna3.valor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item.columna6.valor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item.columna5.valor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item.columna4.valor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93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gramStart"/>
            <w:r w:rsidRPr="00016DB7">
              <w:rPr>
                <w:sz w:val="20"/>
                <w:szCs w:val="20"/>
                <w:lang w:eastAsia="zh-CN"/>
              </w:rPr>
              <w:t>item.columna7.valor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1003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spellStart"/>
            <w:proofErr w:type="gramStart"/>
            <w:r w:rsidRPr="00016DB7">
              <w:rPr>
                <w:sz w:val="20"/>
                <w:szCs w:val="20"/>
                <w:lang w:eastAsia="zh-CN"/>
              </w:rPr>
              <w:t>cobertura.monto</w:t>
            </w:r>
            <w:proofErr w:type="spellEnd"/>
            <w:proofErr w:type="gram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  <w:tc>
          <w:tcPr>
            <w:tcW w:w="611" w:type="dxa"/>
          </w:tcPr>
          <w:p w:rsidR="00016DB7" w:rsidRPr="00016DB7" w:rsidRDefault="00016DB7" w:rsidP="00733BF3">
            <w:pPr>
              <w:spacing w:after="0" w:line="240" w:lineRule="auto"/>
              <w:rPr>
                <w:sz w:val="20"/>
                <w:szCs w:val="20"/>
              </w:rPr>
            </w:pPr>
            <w:r w:rsidRPr="00016DB7">
              <w:rPr>
                <w:sz w:val="20"/>
                <w:szCs w:val="20"/>
                <w:lang w:eastAsia="zh-CN"/>
              </w:rPr>
              <w:t>${</w:t>
            </w:r>
            <w:proofErr w:type="spellStart"/>
            <w:proofErr w:type="gramStart"/>
            <w:r w:rsidRPr="00016DB7">
              <w:rPr>
                <w:sz w:val="20"/>
                <w:szCs w:val="20"/>
                <w:lang w:eastAsia="zh-CN"/>
              </w:rPr>
              <w:t>coberturas.total</w:t>
            </w:r>
            <w:proofErr w:type="gramEnd"/>
            <w:r w:rsidRPr="00016DB7">
              <w:rPr>
                <w:sz w:val="20"/>
                <w:szCs w:val="20"/>
                <w:lang w:eastAsia="zh-CN"/>
              </w:rPr>
              <w:t>-iva</w:t>
            </w:r>
            <w:proofErr w:type="spellEnd"/>
            <w:r w:rsidRPr="00016DB7">
              <w:rPr>
                <w:sz w:val="20"/>
                <w:szCs w:val="20"/>
                <w:lang w:eastAsia="zh-CN"/>
              </w:rPr>
              <w:t>}</w:t>
            </w:r>
          </w:p>
        </w:tc>
      </w:tr>
      <w:tr w:rsidR="00016DB7" w:rsidTr="00733BF3">
        <w:tc>
          <w:tcPr>
            <w:tcW w:w="699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1003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611" w:type="dxa"/>
          </w:tcPr>
          <w:p w:rsidR="00016DB7" w:rsidRDefault="00016DB7" w:rsidP="00733BF3">
            <w:pPr>
              <w:spacing w:after="0" w:line="240" w:lineRule="auto"/>
            </w:pPr>
          </w:p>
        </w:tc>
      </w:tr>
      <w:tr w:rsidR="00016DB7" w:rsidTr="00733BF3">
        <w:tc>
          <w:tcPr>
            <w:tcW w:w="699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1003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611" w:type="dxa"/>
          </w:tcPr>
          <w:p w:rsidR="00016DB7" w:rsidRDefault="00016DB7" w:rsidP="00733BF3">
            <w:pPr>
              <w:spacing w:after="0" w:line="240" w:lineRule="auto"/>
            </w:pPr>
          </w:p>
        </w:tc>
      </w:tr>
      <w:tr w:rsidR="00016DB7" w:rsidTr="00733BF3">
        <w:tc>
          <w:tcPr>
            <w:tcW w:w="699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1003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611" w:type="dxa"/>
          </w:tcPr>
          <w:p w:rsidR="00016DB7" w:rsidRDefault="00016DB7" w:rsidP="00733BF3">
            <w:pPr>
              <w:spacing w:after="0" w:line="240" w:lineRule="auto"/>
            </w:pPr>
          </w:p>
        </w:tc>
      </w:tr>
      <w:tr w:rsidR="00016DB7" w:rsidTr="00733BF3">
        <w:tc>
          <w:tcPr>
            <w:tcW w:w="699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0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931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1003" w:type="dxa"/>
          </w:tcPr>
          <w:p w:rsidR="00016DB7" w:rsidRDefault="00016DB7" w:rsidP="00733BF3">
            <w:pPr>
              <w:spacing w:after="0" w:line="240" w:lineRule="auto"/>
            </w:pPr>
          </w:p>
        </w:tc>
        <w:tc>
          <w:tcPr>
            <w:tcW w:w="611" w:type="dxa"/>
          </w:tcPr>
          <w:p w:rsidR="00016DB7" w:rsidRDefault="00016DB7" w:rsidP="00733BF3">
            <w:pPr>
              <w:spacing w:after="0" w:line="240" w:lineRule="auto"/>
            </w:pPr>
          </w:p>
        </w:tc>
      </w:tr>
    </w:tbl>
    <w:p w:rsidR="00016DB7" w:rsidRDefault="00016DB7">
      <w:pPr>
        <w:spacing w:after="0" w:line="240" w:lineRule="auto"/>
        <w:ind w:firstLine="700"/>
        <w:jc w:val="both"/>
      </w:pPr>
    </w:p>
    <w:p w:rsidR="00172A39" w:rsidRDefault="00172A39">
      <w:pPr>
        <w:spacing w:after="0" w:line="240" w:lineRule="auto"/>
        <w:jc w:val="right"/>
        <w:rPr>
          <w:lang w:eastAsia="zh-CN"/>
        </w:rPr>
      </w:pPr>
    </w:p>
    <w:p w:rsidR="00172A39" w:rsidRDefault="00B903F8">
      <w:pPr>
        <w:spacing w:after="0" w:line="240" w:lineRule="auto"/>
        <w:ind w:left="5600" w:firstLine="700"/>
        <w:rPr>
          <w:b/>
          <w:bCs/>
          <w:lang w:eastAsia="zh-CN"/>
        </w:rPr>
      </w:pPr>
      <w:r>
        <w:rPr>
          <w:b/>
          <w:bCs/>
          <w:lang w:eastAsia="zh-CN"/>
        </w:rPr>
        <w:t>TOTALES</w:t>
      </w:r>
    </w:p>
    <w:p w:rsidR="00172A39" w:rsidRDefault="00B903F8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lastRenderedPageBreak/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 xml:space="preserve">} 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coberturas.monto</w:t>
      </w:r>
      <w:proofErr w:type="spellEnd"/>
      <w:r>
        <w:rPr>
          <w:lang w:eastAsia="zh-CN"/>
        </w:rPr>
        <w:t>}</w:t>
      </w:r>
    </w:p>
    <w:p w:rsidR="00172A39" w:rsidRDefault="00B903F8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Neta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coberturas.total-iva</w:t>
      </w:r>
      <w:proofErr w:type="spellEnd"/>
      <w:r>
        <w:rPr>
          <w:lang w:eastAsia="zh-CN"/>
        </w:rPr>
        <w:t>}</w:t>
      </w:r>
    </w:p>
    <w:p w:rsidR="00172A39" w:rsidRDefault="00B903F8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Afecta</w:t>
      </w:r>
      <w:r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coberturas.afecta</w:t>
      </w:r>
      <w:proofErr w:type="spellEnd"/>
      <w:r>
        <w:rPr>
          <w:lang w:eastAsia="zh-CN"/>
        </w:rPr>
        <w:t>}</w:t>
      </w:r>
    </w:p>
    <w:p w:rsidR="00172A39" w:rsidRDefault="00B903F8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Exenta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</w:r>
      <w:r>
        <w:rPr>
          <w:lang w:eastAsia="zh-CN"/>
        </w:rPr>
        <w:t>${</w:t>
      </w:r>
      <w:proofErr w:type="spellStart"/>
      <w:r>
        <w:rPr>
          <w:lang w:eastAsia="zh-CN"/>
        </w:rPr>
        <w:t>coberturas.exenta</w:t>
      </w:r>
      <w:proofErr w:type="spellEnd"/>
      <w:r>
        <w:rPr>
          <w:lang w:eastAsia="zh-CN"/>
        </w:rPr>
        <w:t>}</w:t>
      </w:r>
    </w:p>
    <w:p w:rsidR="00172A39" w:rsidRDefault="00B903F8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 w:rsidR="00016DB7">
        <w:rPr>
          <w:lang w:eastAsia="zh-CN"/>
        </w:rPr>
        <w:tab/>
      </w:r>
      <w:r>
        <w:rPr>
          <w:lang w:eastAsia="zh-CN"/>
        </w:rPr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coberturas.iva</w:t>
      </w:r>
      <w:proofErr w:type="spellEnd"/>
      <w:r>
        <w:rPr>
          <w:lang w:eastAsia="zh-CN"/>
        </w:rPr>
        <w:t>}</w:t>
      </w:r>
    </w:p>
    <w:p w:rsidR="00172A39" w:rsidRDefault="00B903F8">
      <w:pPr>
        <w:spacing w:after="0" w:line="240" w:lineRule="auto"/>
        <w:ind w:left="2800" w:firstLine="700"/>
        <w:rPr>
          <w:lang w:eastAsia="zh-CN"/>
        </w:rPr>
      </w:pPr>
      <w:r>
        <w:rPr>
          <w:b/>
          <w:bCs/>
          <w:lang w:eastAsia="zh-CN"/>
        </w:rPr>
        <w:t>PRIMA TOTAL</w:t>
      </w:r>
      <w:r>
        <w:rPr>
          <w:lang w:eastAsia="zh-CN"/>
        </w:rPr>
        <w:tab/>
        <w:t>${</w:t>
      </w:r>
      <w:proofErr w:type="spellStart"/>
      <w:proofErr w:type="gramStart"/>
      <w:r>
        <w:rPr>
          <w:lang w:eastAsia="zh-CN"/>
        </w:rPr>
        <w:t>poliza.unidad</w:t>
      </w:r>
      <w:proofErr w:type="spellEnd"/>
      <w:proofErr w:type="gramEnd"/>
      <w:r>
        <w:rPr>
          <w:lang w:eastAsia="zh-CN"/>
        </w:rPr>
        <w:t>}</w:t>
      </w:r>
      <w:r>
        <w:rPr>
          <w:lang w:eastAsia="zh-CN"/>
        </w:rPr>
        <w:tab/>
        <w:t>${</w:t>
      </w:r>
      <w:proofErr w:type="spellStart"/>
      <w:r>
        <w:rPr>
          <w:lang w:eastAsia="zh-CN"/>
        </w:rPr>
        <w:t>coberturas.total</w:t>
      </w:r>
      <w:proofErr w:type="spellEnd"/>
      <w:r>
        <w:rPr>
          <w:lang w:eastAsia="zh-CN"/>
        </w:rPr>
        <w:t>}</w:t>
      </w:r>
    </w:p>
    <w:p w:rsidR="00172A39" w:rsidRDefault="00172A39">
      <w:pPr>
        <w:spacing w:after="0" w:line="240" w:lineRule="auto"/>
        <w:ind w:left="2800" w:firstLine="700"/>
        <w:rPr>
          <w:lang w:eastAsia="zh-CN"/>
        </w:rPr>
      </w:pPr>
    </w:p>
    <w:p w:rsidR="00B26ED8" w:rsidRDefault="00FB3790" w:rsidP="00B26ED8">
      <w:pPr>
        <w:spacing w:after="0" w:line="240" w:lineRule="auto"/>
        <w:rPr>
          <w:lang w:eastAsia="zh-CN"/>
        </w:rPr>
      </w:pPr>
      <w:r>
        <w:rPr>
          <w:lang w:eastAsia="zh-CN"/>
        </w:rPr>
        <w:t>MEDIO DE PAGO</w:t>
      </w:r>
    </w:p>
    <w:p w:rsidR="00B26ED8" w:rsidRDefault="00B26ED8" w:rsidP="00B26ED8">
      <w:pPr>
        <w:spacing w:after="0" w:line="240" w:lineRule="auto"/>
        <w:rPr>
          <w:lang w:eastAsia="zh-CN"/>
        </w:rPr>
      </w:pPr>
      <w:r>
        <w:rPr>
          <w:lang w:eastAsia="zh-CN"/>
        </w:rPr>
        <w:t>${/</w:t>
      </w:r>
      <w:proofErr w:type="spellStart"/>
      <w:r>
        <w:rPr>
          <w:lang w:eastAsia="zh-CN"/>
        </w:rPr>
        <w:t>items</w:t>
      </w:r>
      <w:proofErr w:type="spellEnd"/>
      <w:r>
        <w:rPr>
          <w:lang w:eastAsia="zh-CN"/>
        </w:rPr>
        <w:t>}</w:t>
      </w:r>
    </w:p>
    <w:p w:rsidR="00B26ED8" w:rsidRDefault="00B26ED8" w:rsidP="00B26ED8"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>Cuotas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B26ED8" w:rsidTr="00733BF3">
        <w:tc>
          <w:tcPr>
            <w:tcW w:w="1747" w:type="dxa"/>
          </w:tcPr>
          <w:p w:rsidR="00B26ED8" w:rsidRDefault="00B26ED8" w:rsidP="00733BF3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:rsidR="00B26ED8" w:rsidRDefault="00B26ED8" w:rsidP="00733BF3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:rsidR="00B26ED8" w:rsidRDefault="00B26ED8" w:rsidP="00733BF3">
            <w:pPr>
              <w:spacing w:after="0"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B26ED8" w:rsidTr="00733BF3">
        <w:tc>
          <w:tcPr>
            <w:tcW w:w="1747" w:type="dxa"/>
          </w:tcPr>
          <w:p w:rsidR="00B26ED8" w:rsidRDefault="00B26ED8" w:rsidP="00733BF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${cuota}</w:t>
            </w:r>
          </w:p>
        </w:tc>
        <w:tc>
          <w:tcPr>
            <w:tcW w:w="1786" w:type="dxa"/>
          </w:tcPr>
          <w:p w:rsidR="00B26ED8" w:rsidRDefault="00B26ED8" w:rsidP="00733BF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cuota.valor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  <w:tc>
          <w:tcPr>
            <w:tcW w:w="2135" w:type="dxa"/>
          </w:tcPr>
          <w:p w:rsidR="00B26ED8" w:rsidRDefault="00B26ED8" w:rsidP="00733BF3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${</w:t>
            </w:r>
            <w:proofErr w:type="spellStart"/>
            <w:proofErr w:type="gramStart"/>
            <w:r>
              <w:rPr>
                <w:lang w:eastAsia="zh-CN"/>
              </w:rPr>
              <w:t>cuota.vencimiento</w:t>
            </w:r>
            <w:proofErr w:type="spellEnd"/>
            <w:proofErr w:type="gramEnd"/>
            <w:r>
              <w:rPr>
                <w:lang w:eastAsia="zh-CN"/>
              </w:rPr>
              <w:t>}</w:t>
            </w:r>
          </w:p>
        </w:tc>
      </w:tr>
    </w:tbl>
    <w:p w:rsidR="00172A39" w:rsidRDefault="00172A39" w:rsidP="00FB3790">
      <w:pPr>
        <w:rPr>
          <w:lang w:eastAsia="zh-CN"/>
        </w:rPr>
      </w:pPr>
      <w:bookmarkStart w:id="0" w:name="_GoBack"/>
      <w:bookmarkEnd w:id="0"/>
    </w:p>
    <w:p w:rsidR="00172A39" w:rsidRDefault="00172A39">
      <w:pPr>
        <w:spacing w:after="0" w:line="240" w:lineRule="auto"/>
        <w:rPr>
          <w:lang w:eastAsia="zh-CN"/>
        </w:rPr>
      </w:pPr>
    </w:p>
    <w:sectPr w:rsidR="00172A39" w:rsidSect="00C81475">
      <w:headerReference w:type="default" r:id="rId7"/>
      <w:pgSz w:w="12240" w:h="15840"/>
      <w:pgMar w:top="128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3F8" w:rsidRDefault="00B903F8">
      <w:pPr>
        <w:spacing w:after="0" w:line="240" w:lineRule="auto"/>
      </w:pPr>
      <w:r>
        <w:separator/>
      </w:r>
    </w:p>
  </w:endnote>
  <w:endnote w:type="continuationSeparator" w:id="0">
    <w:p w:rsidR="00B903F8" w:rsidRDefault="00B90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3F8" w:rsidRDefault="00B903F8">
      <w:pPr>
        <w:spacing w:after="0" w:line="240" w:lineRule="auto"/>
      </w:pPr>
      <w:r>
        <w:separator/>
      </w:r>
    </w:p>
  </w:footnote>
  <w:footnote w:type="continuationSeparator" w:id="0">
    <w:p w:rsidR="00B903F8" w:rsidRDefault="00B90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A39" w:rsidRDefault="00C81475" w:rsidP="00C81475">
    <w:pPr>
      <w:pStyle w:val="Encabezado"/>
      <w:rPr>
        <w:b/>
        <w:bCs/>
      </w:rPr>
    </w:pPr>
    <w:r>
      <w:rPr>
        <w:noProof/>
      </w:rP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72A39" w:rsidRDefault="00B903F8">
                          <w:pPr>
                            <w:jc w:val="center"/>
                          </w:pPr>
                          <w:r>
                            <w:t>PÓLIZA</w:t>
                          </w:r>
                        </w:p>
                        <w:p w:rsidR="00172A39" w:rsidRDefault="00B903F8">
                          <w:pPr>
                            <w:jc w:val="center"/>
                          </w:pPr>
                          <w:r>
                            <w:t>${</w:t>
                          </w:r>
                          <w:proofErr w:type="spellStart"/>
                          <w:proofErr w:type="gramStart"/>
                          <w:r>
                            <w:t>poliza.codigo</w:t>
                          </w:r>
                          <w:proofErr w:type="spellEnd"/>
                          <w:proofErr w:type="gramEnd"/>
                          <w:r>
                            <w:t>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17.25pt;margin-top:-1.05pt;width:129.45pt;height:4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" fillcolor="white [3201]" stroked="f" strokeweight=".5pt">
              <v:textbox>
                <w:txbxContent>
                  <w:p w:rsidR="00172A39" w:rsidRDefault="00B903F8">
                    <w:pPr>
                      <w:jc w:val="center"/>
                    </w:pPr>
                    <w:r>
                      <w:t>PÓLIZA</w:t>
                    </w:r>
                  </w:p>
                  <w:p w:rsidR="00172A39" w:rsidRDefault="00B903F8">
                    <w:pPr>
                      <w:jc w:val="center"/>
                    </w:pPr>
                    <w:r>
                      <w:t>${</w:t>
                    </w:r>
                    <w:proofErr w:type="spellStart"/>
                    <w:proofErr w:type="gramStart"/>
                    <w:r>
                      <w:t>poliza.codigo</w:t>
                    </w:r>
                    <w:proofErr w:type="spellEnd"/>
                    <w:proofErr w:type="gramEnd"/>
                    <w:r>
                      <w:t>}</w:t>
                    </w:r>
                  </w:p>
                </w:txbxContent>
              </v:textbox>
            </v:shape>
          </w:pict>
        </mc:Fallback>
      </mc:AlternateContent>
    </w:r>
    <w:r w:rsidR="00B903F8">
      <w:tab/>
    </w:r>
  </w:p>
  <w:p w:rsidR="00172A39" w:rsidRDefault="00172A39">
    <w:pPr>
      <w:pStyle w:val="Encabezad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172A39"/>
    <w:rsid w:val="001C5737"/>
    <w:rsid w:val="003C1CA6"/>
    <w:rsid w:val="005F7928"/>
    <w:rsid w:val="00927AB1"/>
    <w:rsid w:val="00B26ED8"/>
    <w:rsid w:val="00B903F8"/>
    <w:rsid w:val="00C81475"/>
    <w:rsid w:val="00E40188"/>
    <w:rsid w:val="00E4498D"/>
    <w:rsid w:val="00FB3790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04302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2020-06-19T18:00:00Z</dcterms:created>
  <dcterms:modified xsi:type="dcterms:W3CDTF">2020-06-19T18:00:00Z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