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2D7F25" w14:textId="30BAE86E" w:rsidR="004D378A" w:rsidRDefault="0012376F" w:rsidP="004D378A">
      <w:pPr>
        <w:jc w:val="center"/>
        <w:rPr>
          <w:b/>
          <w:sz w:val="40"/>
        </w:rPr>
      </w:pPr>
      <w:r w:rsidRPr="0012376F">
        <w:rPr>
          <w:noProof/>
        </w:rPr>
        <w:drawing>
          <wp:anchor distT="0" distB="0" distL="114300" distR="114300" simplePos="0" relativeHeight="251658240" behindDoc="1" locked="0" layoutInCell="1" allowOverlap="1" wp14:anchorId="1DB3A645" wp14:editId="11FAC0C8">
            <wp:simplePos x="0" y="0"/>
            <wp:positionH relativeFrom="column">
              <wp:posOffset>-260985</wp:posOffset>
            </wp:positionH>
            <wp:positionV relativeFrom="paragraph">
              <wp:posOffset>276225</wp:posOffset>
            </wp:positionV>
            <wp:extent cx="2048359" cy="2394585"/>
            <wp:effectExtent l="0" t="0" r="0" b="0"/>
            <wp:wrapNone/>
            <wp:docPr id="7" name="Imagen 6">
              <a:extLst xmlns:a="http://schemas.openxmlformats.org/drawingml/2006/main">
                <a:ext uri="{FF2B5EF4-FFF2-40B4-BE49-F238E27FC236}">
                  <a16:creationId xmlns:a16="http://schemas.microsoft.com/office/drawing/2014/main" id="{DD83AB03-191E-428F-B01E-7DEEECF6A3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>
                      <a:extLst>
                        <a:ext uri="{FF2B5EF4-FFF2-40B4-BE49-F238E27FC236}">
                          <a16:creationId xmlns:a16="http://schemas.microsoft.com/office/drawing/2014/main" id="{DD83AB03-191E-428F-B01E-7DEEECF6A33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5128" b="90000" l="5594" r="89810">
                                  <a14:foregroundMark x1="36264" y1="50513" x2="36264" y2="50513"/>
                                  <a14:foregroundMark x1="36064" y1="50513" x2="36064" y2="50513"/>
                                  <a14:foregroundMark x1="5694" y1="37692" x2="5694" y2="37692"/>
                                  <a14:foregroundMark x1="49750" y1="5128" x2="49750" y2="5128"/>
                                  <a14:foregroundMark x1="78721" y1="42137" x2="78721" y2="42137"/>
                                  <a14:foregroundMark x1="59640" y1="69060" x2="59640" y2="69060"/>
                                  <a14:foregroundMark x1="81818" y1="32393" x2="81818" y2="32393"/>
                                  <a14:foregroundMark x1="81518" y1="35299" x2="81518" y2="35299"/>
                                  <a14:foregroundMark x1="81419" y1="36154" x2="81219" y2="35299"/>
                                  <a14:foregroundMark x1="67732" y1="59915" x2="67732" y2="59915"/>
                                  <a14:foregroundMark x1="79221" y1="18205" x2="79221" y2="18205"/>
                                  <a14:foregroundMark x1="78821" y1="17350" x2="78821" y2="17350"/>
                                  <a14:foregroundMark x1="80020" y1="19829" x2="80020" y2="19829"/>
                                  <a14:foregroundMark x1="81019" y1="23675" x2="81019" y2="23675"/>
                                  <a14:foregroundMark x1="53247" y1="5043" x2="53247" y2="5043"/>
                                  <a14:backgroundMark x1="28372" y1="29744" x2="28372" y2="2974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359" cy="2394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378A">
        <w:rPr>
          <w:b/>
          <w:noProof/>
          <w:sz w:val="40"/>
        </w:rPr>
        <w:drawing>
          <wp:inline distT="0" distB="0" distL="0" distR="0" wp14:anchorId="520B2575" wp14:editId="2D9DE753">
            <wp:extent cx="3851923" cy="889215"/>
            <wp:effectExtent l="0" t="0" r="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600" b="35465"/>
                    <a:stretch/>
                  </pic:blipFill>
                  <pic:spPr bwMode="auto">
                    <a:xfrm>
                      <a:off x="0" y="0"/>
                      <a:ext cx="3907661" cy="902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B15EDB" w14:textId="68CD8D84" w:rsidR="00AB5345" w:rsidRPr="004D378A" w:rsidRDefault="003A5661" w:rsidP="00AB5345">
      <w:pPr>
        <w:spacing w:before="240"/>
        <w:jc w:val="center"/>
        <w:rPr>
          <w:b/>
          <w:sz w:val="48"/>
        </w:rPr>
      </w:pPr>
      <w:r w:rsidRPr="004D378A">
        <w:rPr>
          <w:b/>
          <w:sz w:val="48"/>
        </w:rPr>
        <w:t>C E R T I F I C A D O</w:t>
      </w:r>
    </w:p>
    <w:p w14:paraId="7138B7AD" w14:textId="7F5AA800" w:rsidR="00F42052" w:rsidRPr="009969C1" w:rsidRDefault="009969C1" w:rsidP="00AB5345">
      <w:pPr>
        <w:spacing w:before="240"/>
        <w:jc w:val="both"/>
      </w:pPr>
      <w:r w:rsidRPr="009969C1">
        <w:rPr>
          <w:b/>
          <w:bCs/>
          <w:color w:val="000000"/>
        </w:rPr>
        <w:t xml:space="preserve">Jaime Mancilla Bahamondes, </w:t>
      </w:r>
      <w:r w:rsidRPr="009969C1">
        <w:rPr>
          <w:bCs/>
          <w:color w:val="000000"/>
        </w:rPr>
        <w:t xml:space="preserve">Gerente Regional de BCI Seguros Generales S.A. </w:t>
      </w:r>
      <w:proofErr w:type="spellStart"/>
      <w:r w:rsidRPr="009969C1">
        <w:rPr>
          <w:bCs/>
          <w:color w:val="000000"/>
        </w:rPr>
        <w:t>rut</w:t>
      </w:r>
      <w:proofErr w:type="spellEnd"/>
      <w:r w:rsidRPr="009969C1">
        <w:rPr>
          <w:bCs/>
          <w:color w:val="000000"/>
        </w:rPr>
        <w:t>. 99.147.000-</w:t>
      </w:r>
      <w:r w:rsidR="004D378A" w:rsidRPr="009969C1">
        <w:rPr>
          <w:bCs/>
          <w:color w:val="000000"/>
        </w:rPr>
        <w:t>K</w:t>
      </w:r>
      <w:r w:rsidR="004D378A" w:rsidRPr="009969C1">
        <w:rPr>
          <w:b/>
          <w:bCs/>
          <w:color w:val="000000"/>
        </w:rPr>
        <w:t xml:space="preserve">, </w:t>
      </w:r>
      <w:r w:rsidR="004D378A" w:rsidRPr="009969C1">
        <w:t>certifica</w:t>
      </w:r>
      <w:r w:rsidR="005619E0" w:rsidRPr="009969C1">
        <w:t xml:space="preserve"> que </w:t>
      </w:r>
      <w:r w:rsidR="00EF5026" w:rsidRPr="00EF5026">
        <w:rPr>
          <w:b/>
        </w:rPr>
        <w:t xml:space="preserve">Sociedad Solón Chávez Ltda.</w:t>
      </w:r>
      <w:proofErr w:type="spellStart"/>
      <w:r w:rsidR="00EF5026" w:rsidRPr="00EF5026">
        <w:rPr>
          <w:b/>
        </w:rPr>
        <w:t/>
      </w:r>
      <w:proofErr w:type="spellEnd"/>
      <w:r w:rsidR="00EF5026" w:rsidRPr="00EF5026">
        <w:rPr>
          <w:b/>
        </w:rPr>
        <w:t/>
      </w:r>
      <w:r w:rsidR="00EF5026">
        <w:rPr>
          <w:b/>
        </w:rPr>
        <w:t xml:space="preserve">, </w:t>
      </w:r>
      <w:proofErr w:type="spellStart"/>
      <w:r w:rsidRPr="009969C1">
        <w:t>rut</w:t>
      </w:r>
      <w:proofErr w:type="spellEnd"/>
      <w:r w:rsidRPr="009969C1">
        <w:t> </w:t>
      </w:r>
      <w:r w:rsidR="00EF5026" w:rsidRPr="006211BB">
        <w:rPr>
          <w:lang w:eastAsia="zh-CN"/>
        </w:rPr>
        <w:t xml:space="preserve">76.570.296-8</w:t>
      </w:r>
      <w:proofErr w:type="spellStart"/>
      <w:r w:rsidR="00EF5026" w:rsidRPr="006211BB">
        <w:rPr>
          <w:lang w:eastAsia="zh-CN"/>
        </w:rPr>
        <w:t/>
      </w:r>
      <w:proofErr w:type="spellEnd"/>
      <w:r w:rsidR="00EF5026" w:rsidRPr="006211BB">
        <w:rPr>
          <w:lang w:eastAsia="zh-CN"/>
        </w:rPr>
        <w:t/>
      </w:r>
      <w:r w:rsidRPr="009969C1">
        <w:t>, mantiene</w:t>
      </w:r>
      <w:r w:rsidR="00EF5026">
        <w:t xml:space="preserve"> </w:t>
      </w:r>
      <w:r w:rsidR="006A4073">
        <w:t xml:space="preserve">contratada </w:t>
      </w:r>
      <w:r w:rsidR="005619E0" w:rsidRPr="009969C1">
        <w:t xml:space="preserve">póliza de </w:t>
      </w:r>
      <w:r w:rsidR="00EF5026">
        <w:t>Accidentes Personales para Pasajeros de Vehículos Motorizados</w:t>
      </w:r>
      <w:r w:rsidRPr="009969C1">
        <w:t xml:space="preserve"> </w:t>
      </w:r>
      <w:proofErr w:type="spellStart"/>
      <w:r w:rsidR="00EF5026">
        <w:t>n°</w:t>
      </w:r>
      <w:proofErr w:type="spellEnd"/>
      <w:r w:rsidR="00EF5026">
        <w:t xml:space="preserve"> </w:t>
      </w:r>
      <w:r w:rsidR="00EF5026" w:rsidRPr="00EF5026">
        <w:t xml:space="preserve">AP44576</w:t>
      </w:r>
      <w:proofErr w:type="spellStart"/>
      <w:r w:rsidR="00EF5026" w:rsidRPr="00EF5026">
        <w:t/>
      </w:r>
      <w:proofErr w:type="spellEnd"/>
      <w:r w:rsidR="00EF5026" w:rsidRPr="00EF5026">
        <w:t/>
      </w:r>
      <w:r w:rsidR="00531B9D" w:rsidRPr="009969C1">
        <w:rPr>
          <w:b/>
        </w:rPr>
        <w:t xml:space="preserve">, </w:t>
      </w:r>
      <w:r w:rsidR="00531B9D" w:rsidRPr="009969C1">
        <w:t xml:space="preserve">con vigencia desde el </w:t>
      </w:r>
      <w:r w:rsidR="00EF5026" w:rsidRPr="00EF5026">
        <w:rPr>
          <w:b/>
          <w:bCs/>
        </w:rPr>
        <w:t xml:space="preserve">29-05-2022</w:t>
      </w:r>
      <w:proofErr w:type="spellStart"/>
      <w:r w:rsidR="00EF5026" w:rsidRPr="00EF5026">
        <w:rPr>
          <w:b/>
          <w:bCs/>
        </w:rPr>
        <w:t/>
      </w:r>
      <w:proofErr w:type="spellEnd"/>
      <w:r w:rsidR="00EF5026" w:rsidRPr="00EF5026">
        <w:rPr>
          <w:b/>
          <w:bCs/>
        </w:rPr>
        <w:t/>
      </w:r>
      <w:r w:rsidR="00EF5026">
        <w:t xml:space="preserve"> </w:t>
      </w:r>
      <w:r w:rsidR="00531B9D" w:rsidRPr="009969C1">
        <w:t xml:space="preserve">hasta el </w:t>
      </w:r>
      <w:r w:rsidR="00EF5026" w:rsidRPr="00EF5026">
        <w:rPr>
          <w:b/>
        </w:rPr>
        <w:t xml:space="preserve">29-05-2023</w:t>
      </w:r>
      <w:proofErr w:type="spellStart"/>
      <w:r w:rsidR="00EF5026" w:rsidRPr="00EF5026">
        <w:rPr>
          <w:b/>
        </w:rPr>
        <w:t/>
      </w:r>
      <w:proofErr w:type="spellEnd"/>
      <w:r w:rsidR="00EF5026" w:rsidRPr="00EF5026">
        <w:rPr>
          <w:b/>
        </w:rPr>
        <w:t xml:space="preserve">.</w:t>
      </w:r>
      <w:r w:rsidR="00531B9D" w:rsidRPr="009969C1">
        <w:t>, según el siguiente detalle:</w:t>
      </w:r>
    </w:p>
    <w:p w14:paraId="27EB65A7" w14:textId="36988F99" w:rsidR="009969C1" w:rsidRDefault="009969C1" w:rsidP="003A5661">
      <w:pPr>
        <w:rPr>
          <w:b/>
        </w:rPr>
      </w:pPr>
      <w:r w:rsidRPr="009969C1">
        <w:rPr>
          <w:b/>
        </w:rPr>
        <w:t>Materia Asegurada</w:t>
      </w:r>
    </w:p>
    <w:p w14:paraId="3C58F806" w14:textId="07EA9F44" w:rsidR="00AB5345" w:rsidRDefault="00AB5345" w:rsidP="00AB5345">
      <w:pPr>
        <w:spacing w:after="0" w:line="240" w:lineRule="auto"/>
        <w:rPr>
          <w:lang w:eastAsia="zh-CN"/>
        </w:rPr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462"/>
        <w:gridCol w:w="1630"/>
        <w:gridCol w:w="1630"/>
        <w:gridCol w:w="1630"/>
      </w:tblGrid>
      <w:tr w:rsidR="004870BA" w14:paraId="79FADC16" w14:textId="77777777" w:rsidTr="0058684F">
        <w:trPr>
          <w:trHeight w:val="301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bottom"/>
          </w:tcPr>
          <w:p w14:paraId="0CA7909C" w14:textId="77777777" w:rsidR="004870BA" w:rsidRDefault="004870BA" w:rsidP="009B02D0">
            <w:r>
              <w:t>Ítem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vAlign w:val="bottom"/>
          </w:tcPr>
          <w:p w14:paraId="13637B74" w14:textId="77777777" w:rsidR="004870BA" w:rsidRDefault="004870BA" w:rsidP="009B02D0">
            <w:r>
              <w:t>Patente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bottom"/>
          </w:tcPr>
          <w:p w14:paraId="6A83CF41" w14:textId="4F5371B3" w:rsidR="004870BA" w:rsidRDefault="004870BA" w:rsidP="009B02D0">
            <w:r>
              <w:t>Tipo de Vehículo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bottom"/>
          </w:tcPr>
          <w:p w14:paraId="5DB2E0B4" w14:textId="77777777" w:rsidR="004870BA" w:rsidRDefault="004870BA" w:rsidP="009B02D0">
            <w:r>
              <w:t>Marca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bottom"/>
          </w:tcPr>
          <w:p w14:paraId="32634F67" w14:textId="77777777" w:rsidR="004870BA" w:rsidRDefault="004870BA" w:rsidP="009B02D0">
            <w:r>
              <w:t xml:space="preserve">Modelo </w:t>
            </w:r>
          </w:p>
        </w:tc>
      </w:tr>
    </w:tbl>
    <w:p w14:paraId="67CCF0CA" w14:textId="45E32282" w:rsidR="0078138F" w:rsidRDefault="0078138F" w:rsidP="0078138F">
      <w:pPr>
        <w:spacing w:after="0"/>
        <w:rPr>
          <w:sz w:val="14"/>
          <w:szCs w:val="14"/>
          <w:lang w:eastAsia="zh-CN"/>
        </w:rPr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462"/>
        <w:gridCol w:w="1630"/>
        <w:gridCol w:w="1630"/>
        <w:gridCol w:w="1630"/>
      </w:tblGrid>
      <w:tr w:rsidR="004870BA" w14:paraId="49D507E9" w14:textId="77777777" w:rsidTr="0078138F">
        <w:trPr>
          <w:trHeight w:val="516"/>
          <w:jc w:val="center"/>
        </w:trPr>
        <w:tc>
          <w:tcPr>
            <w:tcW w:w="846" w:type="dxa"/>
            <w:tcBorders>
              <w:top w:val="single" w:sz="4" w:space="0" w:color="auto"/>
            </w:tcBorders>
          </w:tcPr>
          <w:p w14:paraId="343A0F8E" w14:textId="35AFC0AD" w:rsidR="004870BA" w:rsidRDefault="00724EE6" w:rsidP="00724EE6">
            <w:r w:rsidRPr="0058684F">
              <w:rPr>
                <w:sz w:val="14"/>
                <w:szCs w:val="14"/>
                <w:lang w:eastAsia="zh-CN"/>
              </w:rPr>
              <w:t/>
            </w:r>
            <w:proofErr w:type="spellStart"/>
            <w:r w:rsidRPr="0058684F">
              <w:rPr>
                <w:sz w:val="14"/>
                <w:szCs w:val="14"/>
                <w:lang w:eastAsia="zh-CN"/>
              </w:rPr>
              <w:t/>
            </w:r>
            <w:proofErr w:type="spellEnd"/>
            <w:r w:rsidRPr="0058684F">
              <w:rPr>
                <w:sz w:val="14"/>
                <w:szCs w:val="14"/>
                <w:lang w:eastAsia="zh-CN"/>
              </w:rPr>
              <w:t/>
            </w:r>
            <w:bookmarkStart w:id="0" w:name="_GoBack"/>
            <w:bookmarkEnd w:id="0"/>
            <w:r w:rsidR="004870BA" w:rsidRPr="006A4073">
              <w:rPr>
                <w:lang w:eastAsia="zh-CN"/>
              </w:rPr>
              <w:t xml:space="preserve">1</w:t>
            </w:r>
            <w:proofErr w:type="spellStart"/>
            <w:r w:rsidR="004870BA">
              <w:rPr>
                <w:lang w:eastAsia="zh-CN"/>
              </w:rPr>
              <w:t/>
            </w:r>
            <w:proofErr w:type="spellEnd"/>
            <w:r w:rsidR="004870BA">
              <w:rPr>
                <w:lang w:eastAsia="zh-CN"/>
              </w:rPr>
              <w:t/>
            </w:r>
          </w:p>
        </w:tc>
        <w:tc>
          <w:tcPr>
            <w:tcW w:w="1462" w:type="dxa"/>
            <w:tcBorders>
              <w:top w:val="single" w:sz="4" w:space="0" w:color="auto"/>
            </w:tcBorders>
            <w:vAlign w:val="center"/>
          </w:tcPr>
          <w:p w14:paraId="32737ACD" w14:textId="77777777" w:rsidR="004870BA" w:rsidRPr="009969C1" w:rsidRDefault="004870BA" w:rsidP="00B71783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RLLT44</w:t>
            </w:r>
            <w:r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133AD781" w14:textId="2982CC3A" w:rsidR="004870BA" w:rsidRPr="009969C1" w:rsidRDefault="004870BA" w:rsidP="00B71783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Camión</w:t>
            </w:r>
            <w:r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536A18D9" w14:textId="7FE1606B" w:rsidR="004870BA" w:rsidRPr="009969C1" w:rsidRDefault="004870BA" w:rsidP="00B71783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</w:rPr>
              <w:t xml:space="preserve">MERCEDES BENZ</w:t>
            </w:r>
            <w:r>
              <w:rPr>
                <w:sz w:val="20"/>
                <w:szCs w:val="20"/>
              </w:rPr>
              <w:t/>
            </w:r>
            <w:r w:rsidRPr="00AF7685">
              <w:rPr>
                <w:sz w:val="20"/>
                <w:szCs w:val="20"/>
              </w:rPr>
              <w:t/>
            </w: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28482462" w14:textId="1A01852D" w:rsidR="004870BA" w:rsidRPr="00724EE6" w:rsidRDefault="004870BA" w:rsidP="00B71783">
            <w:pPr>
              <w:rPr>
                <w:sz w:val="24"/>
              </w:rPr>
            </w:pPr>
            <w:r w:rsidRPr="00AF7685">
              <w:rPr>
                <w:sz w:val="20"/>
                <w:szCs w:val="20"/>
              </w:rPr>
              <w:t xml:space="preserve">ACCELO 1016 44</w:t>
            </w:r>
            <w:r>
              <w:rPr>
                <w:sz w:val="20"/>
                <w:szCs w:val="20"/>
              </w:rPr>
              <w:t/>
            </w:r>
            <w:r w:rsidRPr="00AF7685">
              <w:rPr>
                <w:sz w:val="20"/>
                <w:szCs w:val="20"/>
              </w:rPr>
              <w:t/>
            </w:r>
            <w:proofErr w:type="gramStart"/>
            <w:r w:rsidRPr="00AF7685">
              <w:rPr>
                <w:sz w:val="20"/>
                <w:szCs w:val="20"/>
              </w:rPr>
              <w:t/>
            </w:r>
            <w:r w:rsidR="00724EE6">
              <w:rPr>
                <w:lang w:eastAsia="zh-CN"/>
              </w:rPr>
              <w:t/>
            </w:r>
            <w:proofErr w:type="gramEnd"/>
            <w:r w:rsidR="00724EE6">
              <w:rPr>
                <w:lang w:eastAsia="zh-CN"/>
              </w:rPr>
              <w:t/>
            </w:r>
            <w:proofErr w:type="spellStart"/>
            <w:r w:rsidR="00724EE6">
              <w:rPr>
                <w:lang w:eastAsia="zh-CN"/>
              </w:rPr>
              <w:t/>
            </w:r>
            <w:proofErr w:type="spellEnd"/>
            <w:r w:rsidR="00724EE6">
              <w:rPr>
                <w:lang w:eastAsia="zh-CN"/>
              </w:rPr>
              <w:t/>
            </w:r>
          </w:p>
        </w:tc>
      </w:tr>
    </w:tbl>
    <w:p w14:paraId="7CA86E34" w14:textId="42059B3C" w:rsidR="00F42052" w:rsidRDefault="00F42052" w:rsidP="004870BA">
      <w:pPr>
        <w:spacing w:before="240"/>
        <w:rPr>
          <w:b/>
          <w:szCs w:val="24"/>
        </w:rPr>
      </w:pPr>
      <w:r w:rsidRPr="009969C1">
        <w:rPr>
          <w:b/>
          <w:szCs w:val="24"/>
        </w:rPr>
        <w:t>Cobertura por vehículo:</w:t>
      </w:r>
    </w:p>
    <w:p w14:paraId="689BAC55" w14:textId="11A973D3" w:rsidR="004870BA" w:rsidRDefault="00FC6B80" w:rsidP="00FC6B80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bookmarkStart w:id="1" w:name="_Hlk85212450"/>
      <w:r>
        <w:rPr>
          <w:rFonts w:eastAsia="Times New Roman" w:cs="Calibri"/>
          <w:b/>
          <w:color w:val="000000"/>
          <w:lang w:eastAsia="es-CL"/>
        </w:rPr>
        <w:tab/>
      </w:r>
      <w:r>
        <w:rPr>
          <w:rFonts w:eastAsia="Times New Roman" w:cs="Calibri"/>
          <w:b/>
          <w:color w:val="000000"/>
          <w:lang w:eastAsia="es-CL"/>
        </w:rPr>
        <w:t xml:space="preserve">Responsabilidad Civil Comprensiva (POL 1 2013 0368) </w:t>
      </w:r>
      <w:r>
        <w:rPr>
          <w:rFonts w:eastAsia="Times New Roman" w:cs="Calibri"/>
          <w:bCs/>
          <w:color w:val="000000"/>
          <w:lang w:eastAsia="es-CL"/>
        </w:rPr>
        <w:t xml:space="preserve">Cubre la indemnización a terceros perjudicado en virtud de sentencia ejecutoriada, o de transacción judicial o extrajudicial celebrada por el asegurado con su consentimiento con un </w:t>
      </w:r>
      <w:r>
        <w:rPr>
          <w:rFonts w:eastAsia="Times New Roman" w:cs="Calibri"/>
          <w:color w:val="000000"/>
          <w:lang w:eastAsia="es-CL"/>
        </w:rPr>
        <w:t xml:space="preserve">límite único y combinado para las tres subsecciones: Daño Emergente, Daño Moral, Lucro </w:t>
      </w:r>
      <w:proofErr w:type="gramStart"/>
      <w:r>
        <w:rPr>
          <w:rFonts w:eastAsia="Times New Roman" w:cs="Calibri"/>
          <w:color w:val="000000"/>
          <w:lang w:eastAsia="es-CL"/>
        </w:rPr>
        <w:t>Cesante.-</w:t>
      </w:r>
      <w:proofErr w:type="gramEnd"/>
    </w:p>
    <w:p w14:paraId="77F39484" w14:textId="77777777" w:rsidR="004870BA" w:rsidRDefault="004870BA" w:rsidP="004870B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Monto Asegurado</w:t>
      </w:r>
    </w:p>
    <w:p w14:paraId="56958842" w14:textId="5CD5ACBD" w:rsidR="004870BA" w:rsidRDefault="004870BA" w:rsidP="004870BA">
      <w:pPr>
        <w:spacing w:after="0"/>
      </w:pPr>
      <w:r>
        <w:tab/>
      </w:r>
      <w:r>
        <w:t xml:space="preserve">Responsabilidad Civil </w:t>
      </w:r>
      <w:proofErr w:type="spellStart"/>
      <w:r>
        <w:t>Vehícular</w:t>
      </w:r>
      <w:proofErr w:type="spellEnd"/>
      <w:r>
        <w:tab/>
      </w:r>
      <w:r>
        <w:tab/>
      </w:r>
      <w:r>
        <w:tab/>
      </w:r>
      <w:r>
        <w:tab/>
      </w:r>
      <w:r>
        <w:tab/>
        <w:t xml:space="preserve">UF </w:t>
      </w:r>
      <w:r>
        <w:t>5</w:t>
      </w:r>
      <w:r>
        <w:t>00</w:t>
      </w:r>
    </w:p>
    <w:bookmarkEnd w:id="1"/>
    <w:p w14:paraId="5DC10C8B" w14:textId="128BA980" w:rsidR="004E444D" w:rsidRDefault="00AB5345" w:rsidP="004870BA">
      <w:pPr>
        <w:spacing w:before="240"/>
        <w:jc w:val="right"/>
        <w:rPr>
          <w:sz w:val="24"/>
          <w:szCs w:val="24"/>
        </w:rPr>
      </w:pPr>
      <w:r>
        <w:rPr>
          <w:szCs w:val="24"/>
        </w:rPr>
        <w:t>Antofagasta</w:t>
      </w:r>
      <w:r w:rsidR="004E444D" w:rsidRPr="009969C1">
        <w:rPr>
          <w:szCs w:val="24"/>
        </w:rPr>
        <w:t xml:space="preserve">, </w:t>
      </w:r>
      <w:r>
        <w:rPr>
          <w:sz w:val="24"/>
          <w:szCs w:val="24"/>
        </w:rPr>
        <w:t xml:space="preserve">24-05-2023</w:t>
      </w:r>
    </w:p>
    <w:p w14:paraId="12F248C7" w14:textId="20D00E2F" w:rsidR="00AB5345" w:rsidRPr="009969C1" w:rsidRDefault="00AB5345" w:rsidP="004870BA">
      <w:pPr>
        <w:spacing w:after="0" w:line="240" w:lineRule="auto"/>
        <w:rPr>
          <w:szCs w:val="24"/>
        </w:rPr>
      </w:pPr>
      <w:proofErr w:type="spellStart"/>
      <w:r>
        <w:rPr>
          <w:sz w:val="24"/>
          <w:szCs w:val="24"/>
        </w:rPr>
        <w:t>Cc</w:t>
      </w:r>
      <w:proofErr w:type="spellEnd"/>
      <w:r>
        <w:rPr>
          <w:sz w:val="24"/>
          <w:szCs w:val="24"/>
        </w:rPr>
        <w:t>: Archivo.</w:t>
      </w:r>
      <w:r>
        <w:rPr>
          <w:lang w:eastAsia="zh-CN"/>
        </w:rPr>
        <w:t xml:space="preserve"> </w:t>
      </w:r>
    </w:p>
    <w:sectPr w:rsidR="00AB5345" w:rsidRPr="009969C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661"/>
    <w:rsid w:val="00021A06"/>
    <w:rsid w:val="0012376F"/>
    <w:rsid w:val="00124C9C"/>
    <w:rsid w:val="002068FB"/>
    <w:rsid w:val="002A6806"/>
    <w:rsid w:val="002C5ABF"/>
    <w:rsid w:val="00301CB5"/>
    <w:rsid w:val="003A5661"/>
    <w:rsid w:val="004870BA"/>
    <w:rsid w:val="004D378A"/>
    <w:rsid w:val="004E3514"/>
    <w:rsid w:val="004E444D"/>
    <w:rsid w:val="00531B9D"/>
    <w:rsid w:val="00546A34"/>
    <w:rsid w:val="005619E0"/>
    <w:rsid w:val="0058684F"/>
    <w:rsid w:val="006A4073"/>
    <w:rsid w:val="00724EE6"/>
    <w:rsid w:val="007371D8"/>
    <w:rsid w:val="0075727D"/>
    <w:rsid w:val="0078138F"/>
    <w:rsid w:val="007E3A51"/>
    <w:rsid w:val="008C67D0"/>
    <w:rsid w:val="00947EA2"/>
    <w:rsid w:val="009969C1"/>
    <w:rsid w:val="009B02D0"/>
    <w:rsid w:val="00A574A4"/>
    <w:rsid w:val="00A66074"/>
    <w:rsid w:val="00A96F08"/>
    <w:rsid w:val="00AB5345"/>
    <w:rsid w:val="00AF2870"/>
    <w:rsid w:val="00BC6F8C"/>
    <w:rsid w:val="00BD16A5"/>
    <w:rsid w:val="00C14F41"/>
    <w:rsid w:val="00CF06EA"/>
    <w:rsid w:val="00CF32FA"/>
    <w:rsid w:val="00D628DF"/>
    <w:rsid w:val="00D821FE"/>
    <w:rsid w:val="00DB78A7"/>
    <w:rsid w:val="00E54107"/>
    <w:rsid w:val="00EF5026"/>
    <w:rsid w:val="00F42052"/>
    <w:rsid w:val="00FA1B37"/>
    <w:rsid w:val="00FC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0E47C"/>
  <w15:chartTrackingRefBased/>
  <w15:docId w15:val="{EDE2A226-7BB5-4B98-874F-11862B8B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31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D37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37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bruna lázaro</dc:creator>
  <cp:keywords/>
  <dc:description/>
  <cp:lastModifiedBy>Paolo Bruna</cp:lastModifiedBy>
  <cp:revision>5</cp:revision>
  <cp:lastPrinted>2021-10-15T19:18:00Z</cp:lastPrinted>
  <dcterms:created xsi:type="dcterms:W3CDTF">2021-10-15T20:50:00Z</dcterms:created>
  <dcterms:modified xsi:type="dcterms:W3CDTF">2021-10-15T20:57:00Z</dcterms:modified>
</cp:coreProperties>
</file>