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30-08-2023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RIcardo Bruno Prada Mayorga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09.020.112-3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Onas 808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983415158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undefined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473.969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7,29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263.356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5,83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210.613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473.969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