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Mayling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16.906.509-8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Ramon Barros Luco 2480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Maylin@hotmail.com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Mayling Villca Marca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16.906.509-8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Ramon Barros Luco 2480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RWRT76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PWWK45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HVTZ57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MIDLAND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MG35XL-3000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