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AP62350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Florencio Villca Marca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1.690.650-8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Av. Capitan Avalos 1574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