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7CB4EA" w14:textId="77777777" w:rsidR="00C470CB" w:rsidRDefault="006C1215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19766C0" w14:textId="77777777" w:rsidR="00453C15" w:rsidRDefault="00453C15" w:rsidP="00453C15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 xml:space="preserve">-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br/>
        <w:t>Propuesta</w:t>
      </w:r>
      <w:r>
        <w:rPr>
          <w:b/>
          <w:bCs/>
          <w:lang w:eastAsia="zh-CN"/>
        </w:rPr>
        <w:tab/>
        <w:t xml:space="preserve">: -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4BCAA237" w14:textId="77777777" w:rsidR="00C470CB" w:rsidRDefault="00C470CB">
      <w:pPr>
        <w:jc w:val="both"/>
        <w:rPr>
          <w:b/>
          <w:bCs/>
          <w:lang w:eastAsia="zh-CN"/>
        </w:rPr>
      </w:pPr>
    </w:p>
    <w:p w14:paraId="37BDEC93" w14:textId="77777777" w:rsidR="00C470CB" w:rsidRDefault="006C1215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C470CB" w14:paraId="5890C0F7" w14:textId="77777777">
        <w:tc>
          <w:tcPr>
            <w:tcW w:w="1161" w:type="dxa"/>
          </w:tcPr>
          <w:p w14:paraId="0C29A004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3EC8069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Arauco Ltda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13071683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11F75551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77.673.750-k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C470CB" w14:paraId="00BB798B" w14:textId="77777777">
        <w:tc>
          <w:tcPr>
            <w:tcW w:w="1161" w:type="dxa"/>
          </w:tcPr>
          <w:p w14:paraId="4447BAF1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0EDB8905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Canteras n°1350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172433A6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2DE2EEF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C470CB" w14:paraId="07348D8C" w14:textId="77777777">
        <w:tc>
          <w:tcPr>
            <w:tcW w:w="1161" w:type="dxa"/>
          </w:tcPr>
          <w:p w14:paraId="3332807F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3378480E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2870FDBE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11C32A25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C470CB" w14:paraId="09ACEC4D" w14:textId="77777777">
        <w:tc>
          <w:tcPr>
            <w:tcW w:w="1161" w:type="dxa"/>
          </w:tcPr>
          <w:p w14:paraId="0626E341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1CE8F6F7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evelyn@carnesarauco.cl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057225B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19CDDD3B" w14:textId="77777777" w:rsidR="00C470CB" w:rsidRDefault="00C470CB">
            <w:pPr>
              <w:spacing w:line="240" w:lineRule="auto"/>
              <w:rPr>
                <w:lang w:eastAsia="zh-CN"/>
              </w:rPr>
            </w:pPr>
          </w:p>
        </w:tc>
      </w:tr>
    </w:tbl>
    <w:p w14:paraId="49F20938" w14:textId="77777777" w:rsidR="00C470CB" w:rsidRDefault="006C1215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C470CB" w14:paraId="0E768461" w14:textId="77777777">
        <w:tc>
          <w:tcPr>
            <w:tcW w:w="1161" w:type="dxa"/>
          </w:tcPr>
          <w:p w14:paraId="65589739" w14:textId="77777777" w:rsidR="00C470CB" w:rsidRDefault="006C1215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12AE6131" w14:textId="77777777" w:rsidR="00C470CB" w:rsidRDefault="006C1215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Transportes Arauco Ltda</w:t>
            </w:r>
            <w:r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6D35577" w14:textId="77777777" w:rsidR="00C470CB" w:rsidRDefault="006C1215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348286B4" w14:textId="77777777" w:rsidR="00C470CB" w:rsidRDefault="006C1215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77.673.750-k</w:t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C470CB" w14:paraId="68205096" w14:textId="77777777">
        <w:tc>
          <w:tcPr>
            <w:tcW w:w="1161" w:type="dxa"/>
          </w:tcPr>
          <w:p w14:paraId="73C140AC" w14:textId="77777777" w:rsidR="00C470CB" w:rsidRDefault="006C1215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7DAF29B" w14:textId="77777777" w:rsidR="00C470CB" w:rsidRDefault="006C1215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Canteras n°1350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059A0259" w14:textId="77777777" w:rsidR="00C470CB" w:rsidRDefault="006C1215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0058C23D" w14:textId="77777777" w:rsidR="00C470CB" w:rsidRDefault="006C1215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C470CB" w14:paraId="62A9D226" w14:textId="77777777">
        <w:tc>
          <w:tcPr>
            <w:tcW w:w="1161" w:type="dxa"/>
          </w:tcPr>
          <w:p w14:paraId="3AC06DB3" w14:textId="77777777" w:rsidR="00C470CB" w:rsidRDefault="006C1215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033D40C6" w14:textId="77777777" w:rsidR="00C470CB" w:rsidRDefault="006C1215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FEAB01D" w14:textId="77777777" w:rsidR="00C470CB" w:rsidRDefault="006C1215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9732D9E" w14:textId="77777777" w:rsidR="00C470CB" w:rsidRDefault="006C1215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27EFEE26" w14:textId="77777777" w:rsidR="00C470CB" w:rsidRDefault="00C470CB">
      <w:pPr>
        <w:spacing w:line="240" w:lineRule="auto"/>
        <w:jc w:val="both"/>
        <w:rPr>
          <w:lang w:eastAsia="zh-CN"/>
        </w:rPr>
      </w:pPr>
    </w:p>
    <w:p w14:paraId="3A8FE253" w14:textId="77777777" w:rsidR="00C470CB" w:rsidRDefault="006C1215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CEA5EAC" w14:textId="77777777" w:rsidR="00C470CB" w:rsidRDefault="006C1215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063EC222" w14:textId="77777777" w:rsidR="00C470CB" w:rsidRDefault="00C470CB">
      <w:pPr>
        <w:spacing w:line="240" w:lineRule="auto"/>
        <w:jc w:val="both"/>
        <w:rPr>
          <w:lang w:eastAsia="zh-CN"/>
        </w:rPr>
      </w:pPr>
    </w:p>
    <w:p w14:paraId="30AA3711" w14:textId="77777777" w:rsidR="00C470CB" w:rsidRDefault="006C1215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D0F612B" w14:textId="4B1EF3C3" w:rsidR="00C470CB" w:rsidRDefault="006C1215" w:rsidP="00453C15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03-04-2023</w:t>
      </w:r>
      <w:r>
        <w:rPr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03-04-2024</w:t>
      </w:r>
      <w:r>
        <w:rPr>
          <w:lang w:val="en-US" w:eastAsia="zh-CN"/>
        </w:rPr>
        <w:t/>
      </w:r>
      <w:r>
        <w:rPr>
          <w:lang w:eastAsia="zh-CN"/>
        </w:rPr>
        <w:t/>
      </w:r>
    </w:p>
    <w:p w14:paraId="220F67DE" w14:textId="77777777" w:rsidR="00C470CB" w:rsidRDefault="00C470CB">
      <w:pPr>
        <w:rPr>
          <w:b/>
          <w:bCs/>
          <w:lang w:eastAsia="zh-CN"/>
        </w:rPr>
      </w:pPr>
    </w:p>
    <w:p w14:paraId="441080CC" w14:textId="77777777" w:rsidR="00C470CB" w:rsidRDefault="00C470CB">
      <w:pPr>
        <w:rPr>
          <w:b/>
          <w:bCs/>
          <w:lang w:eastAsia="zh-CN"/>
        </w:rPr>
      </w:pPr>
    </w:p>
    <w:p w14:paraId="4829E115" w14:textId="77777777" w:rsidR="00C470CB" w:rsidRDefault="00C470CB">
      <w:pPr>
        <w:rPr>
          <w:b/>
          <w:bCs/>
          <w:lang w:eastAsia="zh-CN"/>
        </w:rPr>
      </w:pPr>
    </w:p>
    <w:p w14:paraId="09ACCDB4" w14:textId="77777777" w:rsidR="00C470CB" w:rsidRDefault="00C470CB">
      <w:pPr>
        <w:rPr>
          <w:b/>
          <w:bCs/>
          <w:lang w:eastAsia="zh-CN"/>
        </w:rPr>
      </w:pPr>
    </w:p>
    <w:p w14:paraId="455C3B85" w14:textId="77777777" w:rsidR="00C470CB" w:rsidRDefault="00C470CB">
      <w:pPr>
        <w:rPr>
          <w:b/>
          <w:bCs/>
          <w:lang w:eastAsia="zh-CN"/>
        </w:rPr>
      </w:pPr>
    </w:p>
    <w:p w14:paraId="7E6441F1" w14:textId="77777777" w:rsidR="00C470CB" w:rsidRDefault="00C470CB">
      <w:pPr>
        <w:rPr>
          <w:b/>
          <w:bCs/>
          <w:lang w:eastAsia="zh-CN"/>
        </w:rPr>
      </w:pPr>
    </w:p>
    <w:p w14:paraId="6742B894" w14:textId="77777777" w:rsidR="00C470CB" w:rsidRDefault="00C470CB">
      <w:pPr>
        <w:rPr>
          <w:b/>
          <w:bCs/>
          <w:lang w:eastAsia="zh-CN"/>
        </w:rPr>
      </w:pPr>
    </w:p>
    <w:p w14:paraId="05AFF3B0" w14:textId="77777777" w:rsidR="00C470CB" w:rsidRDefault="00C470CB">
      <w:pPr>
        <w:rPr>
          <w:b/>
          <w:bCs/>
          <w:lang w:eastAsia="zh-CN"/>
        </w:rPr>
      </w:pPr>
    </w:p>
    <w:p w14:paraId="4A246C52" w14:textId="77777777" w:rsidR="00C470CB" w:rsidRDefault="00C470CB">
      <w:pPr>
        <w:rPr>
          <w:b/>
          <w:bCs/>
          <w:lang w:eastAsia="zh-CN"/>
        </w:rPr>
      </w:pPr>
    </w:p>
    <w:p w14:paraId="725C6745" w14:textId="77777777" w:rsidR="00C470CB" w:rsidRDefault="00C470CB">
      <w:pPr>
        <w:rPr>
          <w:b/>
          <w:bCs/>
          <w:lang w:eastAsia="zh-CN"/>
        </w:rPr>
      </w:pPr>
    </w:p>
    <w:p w14:paraId="5DF2A7F8" w14:textId="77777777" w:rsidR="00C470CB" w:rsidRDefault="00C470CB">
      <w:pPr>
        <w:rPr>
          <w:b/>
          <w:bCs/>
          <w:lang w:eastAsia="zh-CN"/>
        </w:rPr>
      </w:pPr>
    </w:p>
    <w:p w14:paraId="4122B022" w14:textId="77777777" w:rsidR="00C470CB" w:rsidRDefault="00C470CB">
      <w:pPr>
        <w:rPr>
          <w:b/>
          <w:bCs/>
          <w:lang w:eastAsia="zh-CN"/>
        </w:rPr>
      </w:pPr>
    </w:p>
    <w:p w14:paraId="6ACBD66D" w14:textId="77777777" w:rsidR="00C470CB" w:rsidRDefault="00C470CB">
      <w:pPr>
        <w:rPr>
          <w:b/>
          <w:bCs/>
          <w:lang w:eastAsia="zh-CN"/>
        </w:rPr>
      </w:pPr>
    </w:p>
    <w:p w14:paraId="28EDF7C7" w14:textId="77777777" w:rsidR="00C470CB" w:rsidRDefault="00C470CB">
      <w:pPr>
        <w:rPr>
          <w:b/>
          <w:bCs/>
          <w:lang w:eastAsia="zh-CN"/>
        </w:rPr>
      </w:pPr>
    </w:p>
    <w:p w14:paraId="4C476196" w14:textId="77777777" w:rsidR="00C470CB" w:rsidRDefault="006C1215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453C15" w14:paraId="399A2A22" w14:textId="77777777" w:rsidTr="00A53AE8">
        <w:trPr>
          <w:trHeight w:val="233"/>
          <w:jc w:val="right"/>
        </w:trPr>
        <w:tc>
          <w:tcPr>
            <w:tcW w:w="1984" w:type="dxa"/>
          </w:tcPr>
          <w:p w14:paraId="0E8DA177" w14:textId="77777777" w:rsidR="00453C15" w:rsidRDefault="00453C15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6A780BC6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A6897F4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23.500,00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453C15" w14:paraId="3AC87382" w14:textId="77777777" w:rsidTr="00A53AE8">
        <w:trPr>
          <w:trHeight w:val="95"/>
          <w:jc w:val="right"/>
        </w:trPr>
        <w:tc>
          <w:tcPr>
            <w:tcW w:w="1984" w:type="dxa"/>
          </w:tcPr>
          <w:p w14:paraId="6A4F208F" w14:textId="77777777" w:rsidR="00453C15" w:rsidRDefault="00453C15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78A0EF5A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510B54FE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194,00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453C15" w14:paraId="29A071F1" w14:textId="77777777" w:rsidTr="00A53AE8">
        <w:trPr>
          <w:trHeight w:val="111"/>
          <w:jc w:val="right"/>
        </w:trPr>
        <w:tc>
          <w:tcPr>
            <w:tcW w:w="1984" w:type="dxa"/>
          </w:tcPr>
          <w:p w14:paraId="370416E5" w14:textId="77777777" w:rsidR="00453C15" w:rsidRDefault="00453C15" w:rsidP="00A53AE8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32EF32C6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D7B98C5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453C15" w14:paraId="28361E1C" w14:textId="77777777" w:rsidTr="00A53AE8">
        <w:trPr>
          <w:trHeight w:val="95"/>
          <w:jc w:val="right"/>
        </w:trPr>
        <w:tc>
          <w:tcPr>
            <w:tcW w:w="1984" w:type="dxa"/>
          </w:tcPr>
          <w:p w14:paraId="0B40031F" w14:textId="77777777" w:rsidR="00453C15" w:rsidRDefault="00453C15" w:rsidP="00A53AE8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31C46433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5644CB3F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194,00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453C15" w14:paraId="4180E9EB" w14:textId="77777777" w:rsidTr="00A53AE8">
        <w:trPr>
          <w:trHeight w:val="95"/>
          <w:jc w:val="right"/>
        </w:trPr>
        <w:tc>
          <w:tcPr>
            <w:tcW w:w="1984" w:type="dxa"/>
          </w:tcPr>
          <w:p w14:paraId="3F2DD311" w14:textId="77777777" w:rsidR="00453C15" w:rsidRDefault="00453C15" w:rsidP="00A53AE8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5C07042C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eastAsia="zh-CN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14:paraId="1437F363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 xml:space="preserve">36,86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453C15" w14:paraId="1A99FB6A" w14:textId="77777777" w:rsidTr="00A53AE8">
        <w:trPr>
          <w:trHeight w:val="95"/>
          <w:jc w:val="right"/>
        </w:trPr>
        <w:tc>
          <w:tcPr>
            <w:tcW w:w="1984" w:type="dxa"/>
          </w:tcPr>
          <w:p w14:paraId="099AA4C1" w14:textId="77777777" w:rsidR="00453C15" w:rsidRDefault="00453C15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0CAF456D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B071AC0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230,86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C1E023E" w14:textId="77777777" w:rsidR="00C470CB" w:rsidRDefault="00C470CB">
      <w:pPr>
        <w:spacing w:line="240" w:lineRule="auto"/>
        <w:jc w:val="both"/>
        <w:rPr>
          <w:b/>
          <w:bCs/>
          <w:lang w:eastAsia="zh-CN"/>
        </w:rPr>
      </w:pPr>
    </w:p>
    <w:p w14:paraId="1648DAB2" w14:textId="77777777" w:rsidR="00C470CB" w:rsidRDefault="006C1215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03FA8DCC" w14:textId="77777777" w:rsidR="00C470CB" w:rsidRDefault="006C1215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10A00A8C" w14:textId="60A31BDA" w:rsidR="00C470CB" w:rsidRPr="00AD394C" w:rsidRDefault="006C1215" w:rsidP="00AD394C">
      <w:pPr>
        <w:spacing w:after="240" w:line="240" w:lineRule="auto"/>
        <w:jc w:val="both"/>
        <w:rPr>
          <w:rFonts w:ascii="Calibri" w:eastAsia="Times New Roman" w:hAnsi="Calibri" w:cs="Calibri"/>
          <w:color w:val="000000"/>
          <w:lang w:eastAsia="es-CL"/>
        </w:rPr>
      </w:pPr>
      <w:r>
        <w:rPr>
          <w:b/>
          <w:bCs/>
        </w:rPr>
        <w:t xml:space="preserve">Transporte terrestre, Condiciones Restringidas </w:t>
      </w:r>
      <w:r>
        <w:rPr>
          <w:rFonts w:ascii="Calibri" w:eastAsia="Times New Roman" w:hAnsi="Calibri" w:cs="Calibri"/>
          <w:b/>
          <w:bCs/>
          <w:color w:val="000000"/>
          <w:lang w:eastAsia="es-CL"/>
        </w:rPr>
        <w:t>(POL 120131497)</w:t>
      </w:r>
      <w:r>
        <w:rPr>
          <w:rFonts w:ascii="Calibri" w:eastAsia="Times New Roman" w:hAnsi="Calibri" w:cs="Calibri"/>
          <w:color w:val="000000"/>
          <w:lang w:eastAsia="es-CL"/>
        </w:rPr>
        <w:t xml:space="preserve"> Toda pérdida o daño físico producido la carga asegurada a causa de un accidente en condiciones restringida a Incendio, Choque y/o volcamiento.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1276"/>
        <w:gridCol w:w="708"/>
        <w:gridCol w:w="2694"/>
        <w:gridCol w:w="1382"/>
        <w:gridCol w:w="2710"/>
      </w:tblGrid>
      <w:tr w:rsidR="00C470CB" w14:paraId="600904CD" w14:textId="77777777">
        <w:tc>
          <w:tcPr>
            <w:tcW w:w="2268" w:type="dxa"/>
            <w:gridSpan w:val="3"/>
          </w:tcPr>
          <w:p w14:paraId="66C14EAF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Materia a Asegurar</w:t>
            </w:r>
          </w:p>
        </w:tc>
        <w:tc>
          <w:tcPr>
            <w:tcW w:w="6786" w:type="dxa"/>
            <w:gridSpan w:val="3"/>
          </w:tcPr>
          <w:p w14:paraId="20F487C3" w14:textId="3486DE2B" w:rsidR="00C470CB" w:rsidRDefault="00AD394C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Mercadería en general propia y de terceros</w:t>
            </w:r>
          </w:p>
        </w:tc>
      </w:tr>
      <w:tr w:rsidR="00C470CB" w14:paraId="6D3D7226" w14:textId="77777777">
        <w:tc>
          <w:tcPr>
            <w:tcW w:w="2268" w:type="dxa"/>
            <w:gridSpan w:val="3"/>
          </w:tcPr>
          <w:p w14:paraId="550A18D1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Trayecto</w:t>
            </w:r>
          </w:p>
        </w:tc>
        <w:tc>
          <w:tcPr>
            <w:tcW w:w="2694" w:type="dxa"/>
          </w:tcPr>
          <w:p w14:paraId="7F66FCCA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Territorio Nacional</w:t>
            </w:r>
          </w:p>
        </w:tc>
        <w:tc>
          <w:tcPr>
            <w:tcW w:w="1382" w:type="dxa"/>
          </w:tcPr>
          <w:p w14:paraId="2CFCBCAE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710" w:type="dxa"/>
          </w:tcPr>
          <w:p w14:paraId="76DF3D3E" w14:textId="77777777" w:rsidR="00C470CB" w:rsidRDefault="00C470CB">
            <w:pPr>
              <w:spacing w:line="240" w:lineRule="auto"/>
              <w:rPr>
                <w:lang w:eastAsia="zh-CN"/>
              </w:rPr>
            </w:pPr>
          </w:p>
        </w:tc>
      </w:tr>
      <w:tr w:rsidR="00C470CB" w14:paraId="22D3321C" w14:textId="77777777">
        <w:tc>
          <w:tcPr>
            <w:tcW w:w="2268" w:type="dxa"/>
            <w:gridSpan w:val="3"/>
          </w:tcPr>
          <w:p w14:paraId="69511B1B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Medidas de seguridad</w:t>
            </w:r>
          </w:p>
        </w:tc>
        <w:tc>
          <w:tcPr>
            <w:tcW w:w="2694" w:type="dxa"/>
          </w:tcPr>
          <w:p w14:paraId="6789CC06" w14:textId="77777777" w:rsidR="00C470CB" w:rsidRDefault="00C470CB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382" w:type="dxa"/>
          </w:tcPr>
          <w:p w14:paraId="2C64EDA1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710" w:type="dxa"/>
          </w:tcPr>
          <w:p w14:paraId="36FCFF19" w14:textId="77777777" w:rsidR="00C470CB" w:rsidRDefault="00C470CB">
            <w:pPr>
              <w:spacing w:line="240" w:lineRule="auto"/>
              <w:rPr>
                <w:lang w:eastAsia="zh-CN"/>
              </w:rPr>
            </w:pPr>
          </w:p>
        </w:tc>
      </w:tr>
      <w:tr w:rsidR="00C470CB" w14:paraId="03F7A57F" w14:textId="77777777">
        <w:tc>
          <w:tcPr>
            <w:tcW w:w="9054" w:type="dxa"/>
            <w:gridSpan w:val="6"/>
          </w:tcPr>
          <w:p w14:paraId="1B360F5A" w14:textId="77777777" w:rsidR="00C470CB" w:rsidRDefault="00C470CB">
            <w:pPr>
              <w:spacing w:line="240" w:lineRule="auto"/>
              <w:rPr>
                <w:sz w:val="10"/>
                <w:szCs w:val="10"/>
                <w:lang w:eastAsia="zh-CN"/>
              </w:rPr>
            </w:pPr>
          </w:p>
        </w:tc>
      </w:tr>
      <w:tr w:rsidR="00C470CB" w14:paraId="3B15F908" w14:textId="77777777">
        <w:trPr>
          <w:trHeight w:val="251"/>
        </w:trPr>
        <w:tc>
          <w:tcPr>
            <w:tcW w:w="9054" w:type="dxa"/>
            <w:gridSpan w:val="6"/>
          </w:tcPr>
          <w:p w14:paraId="4E94BCA6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Adicionales</w:t>
            </w:r>
          </w:p>
        </w:tc>
      </w:tr>
      <w:tr w:rsidR="00C470CB" w14:paraId="518114A1" w14:textId="77777777">
        <w:tc>
          <w:tcPr>
            <w:tcW w:w="284" w:type="dxa"/>
          </w:tcPr>
          <w:p w14:paraId="54FF81BF" w14:textId="77777777" w:rsidR="00C470CB" w:rsidRDefault="00C470CB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4678" w:type="dxa"/>
            <w:gridSpan w:val="3"/>
          </w:tcPr>
          <w:p w14:paraId="69214E0E" w14:textId="77777777" w:rsidR="00C470CB" w:rsidRDefault="006C1215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Clausula Chilena Huelga (CAD 1 2013 1501)</w:t>
            </w:r>
          </w:p>
        </w:tc>
        <w:tc>
          <w:tcPr>
            <w:tcW w:w="1382" w:type="dxa"/>
          </w:tcPr>
          <w:p w14:paraId="3DBC6ED7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710" w:type="dxa"/>
          </w:tcPr>
          <w:p w14:paraId="00F4FC56" w14:textId="77777777" w:rsidR="00C470CB" w:rsidRDefault="00C470CB">
            <w:pPr>
              <w:spacing w:line="240" w:lineRule="auto"/>
              <w:rPr>
                <w:lang w:eastAsia="zh-CN"/>
              </w:rPr>
            </w:pPr>
          </w:p>
        </w:tc>
      </w:tr>
      <w:tr w:rsidR="00C470CB" w14:paraId="45FB05F6" w14:textId="77777777">
        <w:tc>
          <w:tcPr>
            <w:tcW w:w="284" w:type="dxa"/>
          </w:tcPr>
          <w:p w14:paraId="600156D4" w14:textId="77777777" w:rsidR="00C470CB" w:rsidRDefault="00C470CB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4678" w:type="dxa"/>
            <w:gridSpan w:val="3"/>
          </w:tcPr>
          <w:p w14:paraId="2E6CEF5D" w14:textId="77777777" w:rsidR="00C470CB" w:rsidRDefault="006C121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L"/>
              </w:rPr>
              <w:t xml:space="preserve">Carga y 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L"/>
              </w:rPr>
              <w:t>Descarga  (</w:t>
            </w:r>
            <w:proofErr w:type="gram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L"/>
              </w:rPr>
              <w:t>CAD 1 2013 1500)</w:t>
            </w:r>
          </w:p>
        </w:tc>
        <w:tc>
          <w:tcPr>
            <w:tcW w:w="1382" w:type="dxa"/>
          </w:tcPr>
          <w:p w14:paraId="24278F4A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710" w:type="dxa"/>
          </w:tcPr>
          <w:p w14:paraId="1CB0CED2" w14:textId="77777777" w:rsidR="00C470CB" w:rsidRDefault="00C470CB">
            <w:pPr>
              <w:spacing w:line="240" w:lineRule="auto"/>
              <w:rPr>
                <w:lang w:eastAsia="zh-CN"/>
              </w:rPr>
            </w:pPr>
          </w:p>
        </w:tc>
      </w:tr>
      <w:tr w:rsidR="00C470CB" w14:paraId="499F2A38" w14:textId="77777777">
        <w:tc>
          <w:tcPr>
            <w:tcW w:w="284" w:type="dxa"/>
          </w:tcPr>
          <w:p w14:paraId="4A2086A2" w14:textId="77777777" w:rsidR="00C470CB" w:rsidRDefault="00C470CB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4678" w:type="dxa"/>
            <w:gridSpan w:val="3"/>
          </w:tcPr>
          <w:p w14:paraId="5CD9CDA4" w14:textId="77777777" w:rsidR="00C470CB" w:rsidRDefault="00C470CB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82" w:type="dxa"/>
          </w:tcPr>
          <w:p w14:paraId="2AB2EFC9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710" w:type="dxa"/>
          </w:tcPr>
          <w:p w14:paraId="2DA5B861" w14:textId="77777777" w:rsidR="00C470CB" w:rsidRDefault="00C470CB">
            <w:pPr>
              <w:spacing w:line="240" w:lineRule="auto"/>
              <w:rPr>
                <w:lang w:eastAsia="zh-CN"/>
              </w:rPr>
            </w:pPr>
          </w:p>
        </w:tc>
      </w:tr>
      <w:tr w:rsidR="00C470CB" w14:paraId="3E80A22E" w14:textId="77777777">
        <w:tc>
          <w:tcPr>
            <w:tcW w:w="9054" w:type="dxa"/>
            <w:gridSpan w:val="6"/>
          </w:tcPr>
          <w:p w14:paraId="7A237D0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CL"/>
              </w:rPr>
              <w:t>Materias Excluidas</w:t>
            </w:r>
          </w:p>
        </w:tc>
      </w:tr>
      <w:tr w:rsidR="00C470CB" w14:paraId="453B4C00" w14:textId="77777777">
        <w:tc>
          <w:tcPr>
            <w:tcW w:w="9054" w:type="dxa"/>
            <w:gridSpan w:val="6"/>
          </w:tcPr>
          <w:p w14:paraId="67DA855E" w14:textId="77777777" w:rsidR="00C470CB" w:rsidRDefault="006C1215">
            <w:pPr>
              <w:spacing w:line="240" w:lineRule="auto"/>
              <w:ind w:left="37"/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es-C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es-CL"/>
              </w:rPr>
              <w:t xml:space="preserve">Pieles, Joyas, Dinero, Valores en general, Valijas, encomiendas, sobres, obras de arte, cristales, paneles de vidrios de cualquier tipo, carga viva (peces, animales de sangre fina y reproductores en general), vehículos chocados y en </w:t>
            </w:r>
            <w:proofErr w:type="spellStart"/>
            <w:r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es-CL"/>
              </w:rPr>
              <w:t>panne</w:t>
            </w:r>
            <w:proofErr w:type="spellEnd"/>
            <w:r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es-CL"/>
              </w:rPr>
              <w:t xml:space="preserve">, carga peligrosa (IMO) a granel, Tales como pero no limitado a: explosivos, corrosivos, combustibles, tóxicos y productos inflamables, perfumes, embalajes, software, notebook, computadores, juegos electrónicos, memorias, procesadores, celulares, prototipos, cobre y sus derivados, carga sobredimensionada y cualquier otra materia que el vehículo no </w:t>
            </w:r>
            <w:proofErr w:type="spellStart"/>
            <w:r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es-CL"/>
              </w:rPr>
              <w:t>este</w:t>
            </w:r>
            <w:proofErr w:type="spellEnd"/>
            <w:r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es-CL"/>
              </w:rPr>
              <w:t xml:space="preserve"> apto para transportar.</w:t>
            </w:r>
          </w:p>
        </w:tc>
      </w:tr>
      <w:tr w:rsidR="00C470CB" w14:paraId="749F5679" w14:textId="77777777">
        <w:tc>
          <w:tcPr>
            <w:tcW w:w="1560" w:type="dxa"/>
            <w:gridSpan w:val="2"/>
          </w:tcPr>
          <w:p w14:paraId="0EDF8893" w14:textId="77777777" w:rsidR="00C470CB" w:rsidRDefault="006C1215">
            <w:pPr>
              <w:rPr>
                <w:b/>
                <w:bCs/>
                <w:sz w:val="20"/>
                <w:szCs w:val="20"/>
                <w:lang w:eastAsia="es-CL"/>
              </w:rPr>
            </w:pPr>
            <w:r>
              <w:rPr>
                <w:b/>
                <w:bCs/>
                <w:sz w:val="20"/>
                <w:szCs w:val="20"/>
                <w:lang w:eastAsia="es-CL"/>
              </w:rPr>
              <w:t>Deducible por antigüedad</w:t>
            </w:r>
          </w:p>
        </w:tc>
        <w:tc>
          <w:tcPr>
            <w:tcW w:w="7494" w:type="dxa"/>
            <w:gridSpan w:val="4"/>
          </w:tcPr>
          <w:p w14:paraId="30872A72" w14:textId="77777777" w:rsidR="00C470CB" w:rsidRDefault="006C1215">
            <w:pPr>
              <w:spacing w:line="240" w:lineRule="auto"/>
              <w:ind w:left="3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UF 20.- en toda y cada perdida para vehículos con más de 16 años con tope de 25 años.</w:t>
            </w:r>
          </w:p>
          <w:p w14:paraId="4C743659" w14:textId="77777777" w:rsidR="00C470CB" w:rsidRDefault="006C1215">
            <w:pPr>
              <w:spacing w:line="240" w:lineRule="auto"/>
              <w:ind w:left="3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UF 25.- en toda y cada perdida para vehículos con más de 26 años con tope de 30 años. </w:t>
            </w:r>
          </w:p>
          <w:p w14:paraId="2155D37E" w14:textId="77777777" w:rsidR="00C470CB" w:rsidRDefault="006C1215">
            <w:pPr>
              <w:spacing w:line="240" w:lineRule="auto"/>
              <w:ind w:left="37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es-CL"/>
              </w:rPr>
            </w:pPr>
            <w:r>
              <w:rPr>
                <w:sz w:val="18"/>
                <w:szCs w:val="18"/>
              </w:rPr>
              <w:t>UF 35.- en toda y cada perdida para vehículos con más de 31 años con tope de 39 años.</w:t>
            </w:r>
          </w:p>
        </w:tc>
      </w:tr>
    </w:tbl>
    <w:p w14:paraId="2F710FD2" w14:textId="77777777" w:rsidR="00C470CB" w:rsidRDefault="006C1215" w:rsidP="00AD394C">
      <w:pPr>
        <w:spacing w:before="24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</w:p>
    <w:p w14:paraId="5D059263" w14:textId="76601B4E" w:rsidR="000C0C71" w:rsidRDefault="000C0C71" w:rsidP="000C0C71">
      <w:pPr>
        <w:spacing w:line="240" w:lineRule="auto"/>
        <w:ind w:firstLine="700"/>
        <w:jc w:val="both"/>
      </w:pPr>
      <w:r>
        <w:t xml:space="preserve">21</w:t>
      </w:r>
      <w:proofErr w:type="spellStart"/>
      <w:r>
        <w:t/>
      </w:r>
      <w:proofErr w:type="spellEnd"/>
      <w:r>
        <w:t xml:space="preserve"> ITEM(S) SEGUN DETALLE</w:t>
      </w:r>
    </w:p>
    <w:p w14:paraId="39CDCCC3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1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Camión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BFDV49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ATEGO 1725 48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9BM9580748B551578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906985U0741552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8,00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8,00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1,52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9,52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2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Camión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BHRV65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711 42 5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538659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731710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8,00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8,00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1,52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9,52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3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Camión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BTKB67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ARGOSY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1FUJAWA868LAA9165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35217411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8,00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8,00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1,52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9,52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4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Camión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BTKB68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ARGOSY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1FUJAWA888LA9166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35217412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8,00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8,00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1,52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9,52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5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Camión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CPVX44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MITSUBISHI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CANTER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FE71BBA00588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4M42HK3653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8,00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8,00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1,52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9,52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6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Camión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DLDY45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CONVENY 4.8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LEFYEDP54BHN29325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11008888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8,00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8,00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1,52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9,52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7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Camión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GWWX45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ATEGO 2426/54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FB971101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1119393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8,00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8,00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1,52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9,52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8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Camión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HLGC68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MITSUBISHI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CANTER 5.7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JL6ABE6G2GK001317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4M42A92473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8,00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8,00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1,52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9,52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9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Camión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WK6390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1728/51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9BM693148B457912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906953U0662429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8,00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8,00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1,52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9,52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10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Camioneta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CLGB28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NISSAN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TERRANO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3N6DD25T4ZK871006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KA24461705A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6,00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6,00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1,14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7,14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11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Camioneta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FDCY43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KIA MOTORS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FRONTIER SR 2.5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KNCSJX76A7669977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D4CBC011644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6,00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6,00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1,14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7,14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12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Camioneta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HSZP73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KIA MOTORS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BONGO III 2.5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KN3HNP6D28K291746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D4BH7540911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6,00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6,00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1,14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7,14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13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JA8292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125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8206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8,00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8,00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1,52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9,52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14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JN4103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HERNAN RAMIREZ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GANADERO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8,00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8,00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1,52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9,52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15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JG1743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UTILITY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MEAT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1UYVS2485XU984715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16,00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16,00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3,04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19,04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16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JG1743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UTILITY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MEAT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1UYVS2485XU984715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16,00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16,00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3,04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19,04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17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GRGY49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GREAT DANE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REEFFER CL 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16,00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16,00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3,04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19,04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18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GRGY50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GREAT DANE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REEFER CL MEAT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1GRAA9626GE702535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16,00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16,00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3,04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19,04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19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JP2974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GREAT DANE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MEAT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1GRAA962XVW012701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16,00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16,00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3,04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19,04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20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Camión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BTKB67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ARGOSY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1FUJAWA868LAA9165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35217411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4,00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4,00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0,76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4,76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21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Camión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BTKB68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ARGOSY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1FUJAWA888LA9166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35217412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4,00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4,00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0,76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4,76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034EA121" w14:textId="77777777" w:rsidR="000C0C71" w:rsidRDefault="000C0C71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58BA415" w14:textId="38CBF3A4" w:rsidR="00C470CB" w:rsidRDefault="006C1215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C470CB" w14:paraId="3A217D8A" w14:textId="77777777">
        <w:tc>
          <w:tcPr>
            <w:tcW w:w="2410" w:type="dxa"/>
          </w:tcPr>
          <w:p w14:paraId="69229065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6E0A5991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1E1AF894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0BBF04A2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C470CB" w14:paraId="0B064037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1D9E3EF" w14:textId="77777777" w:rsidR="00C470CB" w:rsidRDefault="006C1215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A28A3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13C59C6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DF52F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583D6C6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36DCD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132845B1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09DA3834" w14:textId="77777777" w:rsidR="00C470CB" w:rsidRDefault="00C470CB">
      <w:pPr>
        <w:spacing w:line="240" w:lineRule="auto"/>
        <w:rPr>
          <w:lang w:eastAsia="zh-CN"/>
        </w:rPr>
      </w:pPr>
    </w:p>
    <w:p w14:paraId="13AADB8A" w14:textId="77777777" w:rsidR="00C470CB" w:rsidRDefault="006C1215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C470CB" w14:paraId="7F272FE6" w14:textId="77777777">
        <w:tc>
          <w:tcPr>
            <w:tcW w:w="1747" w:type="dxa"/>
          </w:tcPr>
          <w:p w14:paraId="1CB4FCE6" w14:textId="77777777" w:rsidR="00C470CB" w:rsidRDefault="006C1215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6656CD22" w14:textId="77777777" w:rsidR="00C470CB" w:rsidRDefault="006C1215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2B08796E" w14:textId="77777777" w:rsidR="00C470CB" w:rsidRDefault="006C1215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23,49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18-05-2023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23,49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23,49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4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23,49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5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23,49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18-09-2023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6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23,49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18-10-2023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7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23,49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18-11-2023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8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23,49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18-12-2023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9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23,49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18-01-2024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10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23,49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18-02-2024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4FE53D94" w14:textId="77777777" w:rsidR="00C470CB" w:rsidRDefault="006C1215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28784630" wp14:editId="292956BC">
            <wp:simplePos x="0" y="0"/>
            <wp:positionH relativeFrom="column">
              <wp:posOffset>3848100</wp:posOffset>
            </wp:positionH>
            <wp:positionV relativeFrom="paragraph">
              <wp:posOffset>81280</wp:posOffset>
            </wp:positionV>
            <wp:extent cx="1557020" cy="1404620"/>
            <wp:effectExtent l="0" t="0" r="5080" b="5080"/>
            <wp:wrapTopAndBottom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470CB">
      <w:headerReference w:type="default" r:id="rId9"/>
      <w:footerReference w:type="default" r:id="rId10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790E20" w14:textId="77777777" w:rsidR="006B5153" w:rsidRDefault="006B5153">
      <w:pPr>
        <w:spacing w:line="240" w:lineRule="auto"/>
      </w:pPr>
      <w:r>
        <w:separator/>
      </w:r>
    </w:p>
  </w:endnote>
  <w:endnote w:type="continuationSeparator" w:id="0">
    <w:p w14:paraId="3511B0CE" w14:textId="77777777" w:rsidR="006B5153" w:rsidRDefault="006B51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0E2EF183" w14:textId="77777777" w:rsidR="00C470CB" w:rsidRDefault="006C1215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39F3DE18" w14:textId="77777777" w:rsidR="00C470CB" w:rsidRDefault="006C1215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557AB7" w14:textId="77777777" w:rsidR="006B5153" w:rsidRDefault="006B5153">
      <w:pPr>
        <w:spacing w:line="240" w:lineRule="auto"/>
      </w:pPr>
      <w:r>
        <w:separator/>
      </w:r>
    </w:p>
  </w:footnote>
  <w:footnote w:type="continuationSeparator" w:id="0">
    <w:p w14:paraId="1ACBCDC6" w14:textId="77777777" w:rsidR="006B5153" w:rsidRDefault="006B515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9D45AE" w14:textId="77777777" w:rsidR="00C470CB" w:rsidRDefault="006C1215">
    <w:pPr>
      <w:pStyle w:val="Encabezado"/>
      <w:rPr>
        <w:b/>
        <w:bCs/>
      </w:rPr>
    </w:pPr>
    <w:r>
      <w:rPr>
        <w:noProof/>
      </w:rPr>
      <w:drawing>
        <wp:inline distT="0" distB="0" distL="0" distR="0" wp14:anchorId="71C4532F" wp14:editId="13B81F06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E22CDA"/>
    <w:multiLevelType w:val="multilevel"/>
    <w:tmpl w:val="42E22CD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DD6FE3"/>
    <w:multiLevelType w:val="multilevel"/>
    <w:tmpl w:val="79DD6FE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0729C7"/>
    <w:rsid w:val="000C0C71"/>
    <w:rsid w:val="000C2AF7"/>
    <w:rsid w:val="000D6497"/>
    <w:rsid w:val="000F6AFC"/>
    <w:rsid w:val="00124046"/>
    <w:rsid w:val="00152FBB"/>
    <w:rsid w:val="0016445E"/>
    <w:rsid w:val="00172A39"/>
    <w:rsid w:val="001C4026"/>
    <w:rsid w:val="001C5737"/>
    <w:rsid w:val="001D2EA2"/>
    <w:rsid w:val="001F2BB0"/>
    <w:rsid w:val="001F7336"/>
    <w:rsid w:val="00217C15"/>
    <w:rsid w:val="00245683"/>
    <w:rsid w:val="002D0B1E"/>
    <w:rsid w:val="002E1520"/>
    <w:rsid w:val="0035379A"/>
    <w:rsid w:val="00390435"/>
    <w:rsid w:val="003A329E"/>
    <w:rsid w:val="003C1CA6"/>
    <w:rsid w:val="00405CAC"/>
    <w:rsid w:val="00453C15"/>
    <w:rsid w:val="004769A8"/>
    <w:rsid w:val="00482B51"/>
    <w:rsid w:val="00492BBB"/>
    <w:rsid w:val="004C151E"/>
    <w:rsid w:val="004C7C83"/>
    <w:rsid w:val="004D4628"/>
    <w:rsid w:val="004D65F3"/>
    <w:rsid w:val="005301AE"/>
    <w:rsid w:val="0054304B"/>
    <w:rsid w:val="00576834"/>
    <w:rsid w:val="005F7928"/>
    <w:rsid w:val="006166B9"/>
    <w:rsid w:val="006422CF"/>
    <w:rsid w:val="00660417"/>
    <w:rsid w:val="00663B29"/>
    <w:rsid w:val="006A20AE"/>
    <w:rsid w:val="006A4945"/>
    <w:rsid w:val="006B5153"/>
    <w:rsid w:val="006C1215"/>
    <w:rsid w:val="00753899"/>
    <w:rsid w:val="00831931"/>
    <w:rsid w:val="00835E27"/>
    <w:rsid w:val="00876E43"/>
    <w:rsid w:val="008C3FF4"/>
    <w:rsid w:val="008C68C7"/>
    <w:rsid w:val="008E07C0"/>
    <w:rsid w:val="00927AB1"/>
    <w:rsid w:val="00945F1C"/>
    <w:rsid w:val="00946AA2"/>
    <w:rsid w:val="009A72C1"/>
    <w:rsid w:val="009C2391"/>
    <w:rsid w:val="00A271B1"/>
    <w:rsid w:val="00A27C67"/>
    <w:rsid w:val="00A74F07"/>
    <w:rsid w:val="00A855D6"/>
    <w:rsid w:val="00AD394C"/>
    <w:rsid w:val="00B26ED8"/>
    <w:rsid w:val="00B31567"/>
    <w:rsid w:val="00B3431E"/>
    <w:rsid w:val="00B903F8"/>
    <w:rsid w:val="00BA00E8"/>
    <w:rsid w:val="00BE59F2"/>
    <w:rsid w:val="00BE749F"/>
    <w:rsid w:val="00BF1067"/>
    <w:rsid w:val="00C470CB"/>
    <w:rsid w:val="00C81475"/>
    <w:rsid w:val="00CB14D1"/>
    <w:rsid w:val="00CD09DE"/>
    <w:rsid w:val="00D110AF"/>
    <w:rsid w:val="00D11D47"/>
    <w:rsid w:val="00DA38EC"/>
    <w:rsid w:val="00DB6701"/>
    <w:rsid w:val="00DD2E2F"/>
    <w:rsid w:val="00E02987"/>
    <w:rsid w:val="00E37AFE"/>
    <w:rsid w:val="00E40188"/>
    <w:rsid w:val="00E4498D"/>
    <w:rsid w:val="00F5426E"/>
    <w:rsid w:val="00F62C4C"/>
    <w:rsid w:val="00FB3790"/>
    <w:rsid w:val="00FC7980"/>
    <w:rsid w:val="00FD5698"/>
    <w:rsid w:val="1DDD456F"/>
    <w:rsid w:val="22E249B9"/>
    <w:rsid w:val="26A05F65"/>
    <w:rsid w:val="26AE24F3"/>
    <w:rsid w:val="27F0031D"/>
    <w:rsid w:val="2A622C1A"/>
    <w:rsid w:val="324E1F8D"/>
    <w:rsid w:val="393D1DB2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FE0E375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486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13</cp:revision>
  <cp:lastPrinted>2020-11-03T06:06:00Z</cp:lastPrinted>
  <dcterms:created xsi:type="dcterms:W3CDTF">2021-03-17T05:47:00Z</dcterms:created>
  <dcterms:modified xsi:type="dcterms:W3CDTF">2021-04-06T23:27:00Z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