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427AC" w14:textId="77777777" w:rsidR="00FF6001" w:rsidRDefault="00FF6001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</w:p>
    <w:p w14:paraId="07654010" w14:textId="51CC9B06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7A4BB199" w14:textId="53DE70AA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 w:rsidR="00FF6001">
        <w:rPr>
          <w:b/>
          <w:bCs/>
          <w:lang w:eastAsia="zh-CN"/>
        </w:rPr>
        <w:t>P</w:t>
      </w:r>
      <w:r>
        <w:rPr>
          <w:b/>
          <w:bCs/>
          <w:lang w:eastAsia="zh-CN"/>
        </w:rPr>
        <w:t>óliza</w:t>
      </w:r>
      <w:r w:rsidR="00FF6001">
        <w:rPr>
          <w:b/>
          <w:bCs/>
          <w:lang w:eastAsia="zh-CN"/>
        </w:rPr>
        <w:tab/>
      </w:r>
      <w:r w:rsidR="00FF6001"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 w:rsidR="00876663">
        <w:rPr>
          <w:b/>
          <w:bCs/>
          <w:lang w:eastAsia="zh-CN"/>
        </w:rPr>
        <w:t xml:space="preserve">AP57856</w:t>
      </w:r>
      <w:proofErr w:type="spellStart"/>
      <w:r w:rsidR="00876663">
        <w:rPr>
          <w:b/>
          <w:bCs/>
          <w:lang w:eastAsia="zh-CN"/>
        </w:rPr>
        <w:t/>
      </w:r>
      <w:proofErr w:type="spellEnd"/>
      <w:r w:rsidR="00876663"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</w: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Álvarez e Hijos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77.658.125-9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Industriales 2 m CI samo 3410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968436359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alvarez.manzanera@gmail.com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19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HGJP15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JG9317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OTAEGUI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GRFZ46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JE7757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JG9375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3M 30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CARTWRIGHT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JG9424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BENALU TIPPER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JG9354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LECITRAILER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N/R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LDTK63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FZLH26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LFJY10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JG9297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JG1778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M3 20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OSD 42B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JH5183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OSD 42B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JN1752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3M 30 13.5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OSD 42B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6,00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JK1239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MACHILE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SRV-20M3-3E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500,00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5,44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13,07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90041C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CA98D7B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23DBB"/>
    <w:rsid w:val="00156B68"/>
    <w:rsid w:val="0018445D"/>
    <w:rsid w:val="001A79D8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76663"/>
    <w:rsid w:val="008827FE"/>
    <w:rsid w:val="008B6153"/>
    <w:rsid w:val="0090041C"/>
    <w:rsid w:val="00911EA0"/>
    <w:rsid w:val="00914290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0FF6001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5</cp:revision>
  <dcterms:created xsi:type="dcterms:W3CDTF">2022-02-28T11:45:00Z</dcterms:created>
  <dcterms:modified xsi:type="dcterms:W3CDTF">2022-03-15T17:20:00Z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