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77777777" w:rsidR="007D21A3" w:rsidRDefault="007D21A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2574DAC" w14:textId="5AE6602D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Equipos Moviles - 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 xml:space="preserve">-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val="en-US" w:eastAsia="zh-CN"/>
        </w:rPr>
        <w:t/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</w:r>
      <w:r w:rsidR="00F54811"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: </w:t>
      </w:r>
    </w:p>
    <w:p w14:paraId="7A4BB199" w14:textId="77777777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Comercial Arauco Ltda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78.108.500-6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evelyn.mamani@carnesarauco.cl2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Comercial Arauco Ltda</w:t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77777777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78.108.500-6</w:t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77777777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77777777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77777777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77777777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03-04-2023</w:t>
      </w:r>
      <w:r>
        <w:rPr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03-04-2024</w:t>
      </w:r>
      <w:r>
        <w:rPr>
          <w:lang w:val="en-US" w:eastAsia="zh-CN"/>
        </w:rPr>
        <w:t/>
      </w:r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77777777" w:rsidR="007D21A3" w:rsidRDefault="007D21A3" w:rsidP="007D21A3">
      <w:pPr>
        <w:rPr>
          <w:b/>
          <w:bCs/>
          <w:lang w:eastAsia="zh-CN"/>
        </w:rPr>
      </w:pPr>
    </w:p>
    <w:p w14:paraId="69F33F8E" w14:textId="77777777" w:rsidR="007D21A3" w:rsidRDefault="007D21A3" w:rsidP="007D21A3">
      <w:pPr>
        <w:rPr>
          <w:b/>
          <w:bCs/>
          <w:lang w:eastAsia="zh-CN"/>
        </w:rPr>
      </w:pP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0C3FF986" w14:textId="77777777" w:rsidR="007D21A3" w:rsidRDefault="007D21A3" w:rsidP="007D21A3">
      <w:pPr>
        <w:rPr>
          <w:b/>
          <w:bCs/>
          <w:lang w:eastAsia="zh-CN"/>
        </w:rPr>
      </w:pPr>
    </w:p>
    <w:p w14:paraId="0D544A0C" w14:textId="77777777" w:rsidR="007D21A3" w:rsidRDefault="007D21A3" w:rsidP="007D21A3">
      <w:pPr>
        <w:rPr>
          <w:b/>
          <w:bCs/>
          <w:lang w:eastAsia="zh-CN"/>
        </w:rPr>
      </w:pPr>
    </w:p>
    <w:p w14:paraId="75A962F5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3,80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207ADB3B" w14:textId="77777777" w:rsidR="007D21A3" w:rsidRDefault="007D21A3" w:rsidP="007D21A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422698FB" w14:textId="77777777" w:rsidR="00084DD8" w:rsidRDefault="00C55578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D91D8FE" w14:textId="77777777" w:rsidR="00083D1B" w:rsidRDefault="00083D1B" w:rsidP="00083D1B">
      <w:pPr>
        <w:spacing w:line="240" w:lineRule="auto"/>
        <w:jc w:val="both"/>
      </w:pPr>
      <w:r>
        <w:rPr>
          <w:rFonts w:eastAsia="Times New Roman" w:cs="Calibri"/>
          <w:b/>
          <w:color w:val="000000"/>
          <w:lang w:eastAsia="es-CL"/>
        </w:rPr>
        <w:t>Daños Materiales</w:t>
      </w:r>
      <w:r w:rsidRPr="008F6F08">
        <w:rPr>
          <w:rFonts w:eastAsia="Times New Roman" w:cs="Calibri"/>
          <w:b/>
          <w:color w:val="000000"/>
          <w:lang w:eastAsia="es-CL"/>
        </w:rPr>
        <w:t xml:space="preserve"> (</w:t>
      </w:r>
      <w:r w:rsidRPr="00D52D35">
        <w:rPr>
          <w:b/>
        </w:rPr>
        <w:t>POL 1 2013 0710</w:t>
      </w:r>
      <w:r>
        <w:rPr>
          <w:b/>
        </w:rPr>
        <w:t xml:space="preserve">) </w:t>
      </w:r>
    </w:p>
    <w:p w14:paraId="4F3E4830" w14:textId="77777777" w:rsidR="00083D1B" w:rsidRPr="007E21A4" w:rsidRDefault="00083D1B" w:rsidP="00083D1B">
      <w:pPr>
        <w:spacing w:line="240" w:lineRule="auto"/>
        <w:ind w:left="708"/>
        <w:jc w:val="both"/>
        <w:rPr>
          <w:sz w:val="18"/>
          <w:szCs w:val="18"/>
        </w:rPr>
      </w:pPr>
      <w:r w:rsidRPr="007E21A4">
        <w:rPr>
          <w:sz w:val="18"/>
          <w:szCs w:val="18"/>
        </w:rPr>
        <w:t xml:space="preserve">Cláusula de gastos por salvamento, remoción de escombros y limpieza  </w:t>
      </w:r>
    </w:p>
    <w:p w14:paraId="236430F5" w14:textId="77777777" w:rsidR="00083D1B" w:rsidRPr="007E21A4" w:rsidRDefault="00083D1B" w:rsidP="00083D1B">
      <w:pPr>
        <w:spacing w:line="240" w:lineRule="auto"/>
        <w:ind w:left="708"/>
        <w:jc w:val="both"/>
        <w:rPr>
          <w:sz w:val="18"/>
          <w:szCs w:val="18"/>
        </w:rPr>
      </w:pPr>
      <w:r w:rsidRPr="007E21A4">
        <w:rPr>
          <w:sz w:val="18"/>
          <w:szCs w:val="18"/>
        </w:rPr>
        <w:t>Cláusula de trabajos en muelles o equipos flotantes</w:t>
      </w:r>
    </w:p>
    <w:p w14:paraId="55B6E079" w14:textId="77777777" w:rsidR="00083D1B" w:rsidRPr="007E21A4" w:rsidRDefault="00083D1B" w:rsidP="00083D1B">
      <w:pPr>
        <w:spacing w:line="240" w:lineRule="auto"/>
        <w:ind w:left="708"/>
        <w:jc w:val="both"/>
        <w:rPr>
          <w:sz w:val="18"/>
          <w:szCs w:val="18"/>
        </w:rPr>
      </w:pPr>
      <w:r w:rsidRPr="007E21A4">
        <w:rPr>
          <w:sz w:val="18"/>
          <w:szCs w:val="18"/>
        </w:rPr>
        <w:t xml:space="preserve">Cláusula de trabajos en riberas, lechos o cauces donde corran aguas y a orillas de lagos </w:t>
      </w:r>
    </w:p>
    <w:p w14:paraId="63CE6802" w14:textId="77777777" w:rsidR="00083D1B" w:rsidRPr="007E21A4" w:rsidRDefault="00083D1B" w:rsidP="00083D1B">
      <w:pPr>
        <w:spacing w:line="240" w:lineRule="auto"/>
        <w:ind w:left="708"/>
        <w:jc w:val="both"/>
        <w:rPr>
          <w:sz w:val="18"/>
          <w:szCs w:val="18"/>
        </w:rPr>
      </w:pPr>
      <w:r w:rsidRPr="007E21A4">
        <w:rPr>
          <w:sz w:val="18"/>
          <w:szCs w:val="18"/>
        </w:rPr>
        <w:t xml:space="preserve">Cláusula de huelga y motín </w:t>
      </w:r>
    </w:p>
    <w:p w14:paraId="0078FDB5" w14:textId="77777777" w:rsidR="00083D1B" w:rsidRPr="007E21A4" w:rsidRDefault="00083D1B" w:rsidP="00083D1B">
      <w:pPr>
        <w:spacing w:line="240" w:lineRule="auto"/>
        <w:ind w:left="708"/>
        <w:jc w:val="both"/>
        <w:rPr>
          <w:sz w:val="18"/>
          <w:szCs w:val="18"/>
        </w:rPr>
      </w:pPr>
      <w:r w:rsidRPr="007E21A4">
        <w:rPr>
          <w:sz w:val="18"/>
          <w:szCs w:val="18"/>
        </w:rPr>
        <w:t>Cláusula de gastos extras por trabajos efectuados fuera de horario normal y por transportes expresos, 20% del siniestro con límite UF 1000.</w:t>
      </w:r>
    </w:p>
    <w:p w14:paraId="3CA9A839" w14:textId="77777777" w:rsidR="00083D1B" w:rsidRPr="007E21A4" w:rsidRDefault="00083D1B" w:rsidP="00083D1B">
      <w:pPr>
        <w:spacing w:line="240" w:lineRule="auto"/>
        <w:ind w:left="708"/>
        <w:jc w:val="both"/>
        <w:rPr>
          <w:sz w:val="18"/>
          <w:szCs w:val="18"/>
        </w:rPr>
      </w:pPr>
      <w:r w:rsidRPr="007E21A4">
        <w:rPr>
          <w:sz w:val="18"/>
          <w:szCs w:val="18"/>
        </w:rPr>
        <w:t>Cláusula de gastos de flete aéreo, 20% del siniestro con límite de UF 1000.</w:t>
      </w:r>
    </w:p>
    <w:p w14:paraId="53A777A3" w14:textId="77777777" w:rsidR="00083D1B" w:rsidRPr="007E21A4" w:rsidRDefault="00083D1B" w:rsidP="00083D1B">
      <w:pPr>
        <w:spacing w:line="240" w:lineRule="auto"/>
        <w:ind w:left="708"/>
        <w:jc w:val="both"/>
        <w:rPr>
          <w:sz w:val="18"/>
          <w:szCs w:val="18"/>
        </w:rPr>
      </w:pPr>
      <w:r w:rsidRPr="007E21A4">
        <w:rPr>
          <w:sz w:val="18"/>
          <w:szCs w:val="18"/>
        </w:rPr>
        <w:t xml:space="preserve">Cláusula labores o trabajos subterráneos, Límite UF 1.000.- por evento y UF 5.000.- en el agregado anual. </w:t>
      </w:r>
    </w:p>
    <w:p w14:paraId="5AA580DB" w14:textId="77777777" w:rsidR="00083D1B" w:rsidRPr="007E21A4" w:rsidRDefault="00083D1B" w:rsidP="00083D1B">
      <w:pPr>
        <w:spacing w:line="240" w:lineRule="auto"/>
        <w:ind w:left="708"/>
        <w:jc w:val="both"/>
        <w:rPr>
          <w:sz w:val="18"/>
          <w:szCs w:val="18"/>
        </w:rPr>
      </w:pPr>
      <w:r w:rsidRPr="007E21A4">
        <w:rPr>
          <w:sz w:val="18"/>
          <w:szCs w:val="18"/>
        </w:rPr>
        <w:t xml:space="preserve">DEDUCIBLES PARA TRABAJOS/LABORES SUBTERRANEOS 20% de toda y cada </w:t>
      </w:r>
      <w:proofErr w:type="spellStart"/>
      <w:r w:rsidRPr="007E21A4">
        <w:rPr>
          <w:sz w:val="18"/>
          <w:szCs w:val="18"/>
        </w:rPr>
        <w:t>p⁄rdida</w:t>
      </w:r>
      <w:proofErr w:type="spellEnd"/>
      <w:r w:rsidRPr="007E21A4">
        <w:rPr>
          <w:sz w:val="18"/>
          <w:szCs w:val="18"/>
        </w:rPr>
        <w:t xml:space="preserve">, con </w:t>
      </w:r>
      <w:proofErr w:type="spellStart"/>
      <w:r w:rsidRPr="007E21A4">
        <w:rPr>
          <w:sz w:val="18"/>
          <w:szCs w:val="18"/>
        </w:rPr>
        <w:t>m¥nimo</w:t>
      </w:r>
      <w:proofErr w:type="spellEnd"/>
      <w:r w:rsidRPr="007E21A4">
        <w:rPr>
          <w:sz w:val="18"/>
          <w:szCs w:val="18"/>
        </w:rPr>
        <w:t xml:space="preserve"> de UF 50 por equipo.</w:t>
      </w:r>
    </w:p>
    <w:p w14:paraId="1A4D26D4" w14:textId="77777777" w:rsidR="00083D1B" w:rsidRDefault="00083D1B" w:rsidP="00083D1B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r w:rsidRPr="008F6F08">
        <w:rPr>
          <w:rFonts w:eastAsia="Times New Roman" w:cs="Calibri"/>
          <w:b/>
          <w:color w:val="000000"/>
          <w:lang w:eastAsia="es-CL"/>
        </w:rPr>
        <w:t>Responsabilidad Civil Comprensiva (POL 1 2013 0368)</w:t>
      </w:r>
      <w:r>
        <w:rPr>
          <w:rFonts w:eastAsia="Times New Roman" w:cs="Calibri"/>
          <w:b/>
          <w:color w:val="000000"/>
          <w:lang w:eastAsia="es-CL"/>
        </w:rPr>
        <w:t xml:space="preserve"> </w:t>
      </w:r>
      <w:r w:rsidRPr="007E21A4">
        <w:rPr>
          <w:rFonts w:eastAsia="Times New Roman" w:cs="Calibri"/>
          <w:bCs/>
          <w:color w:val="000000"/>
          <w:sz w:val="18"/>
          <w:szCs w:val="18"/>
          <w:lang w:eastAsia="es-CL"/>
        </w:rPr>
        <w:t xml:space="preserve">El Asegurador pagará la indemnización al tercero perjudicado en virtud de sentencia ejecutoriada, o de transacción judicial o extrajudicial celebrada por el asegurado con su consentimiento con un </w:t>
      </w:r>
      <w:r w:rsidRPr="007E21A4">
        <w:rPr>
          <w:rFonts w:eastAsia="Times New Roman" w:cs="Calibri"/>
          <w:color w:val="000000"/>
          <w:sz w:val="18"/>
          <w:szCs w:val="18"/>
          <w:lang w:eastAsia="es-CL"/>
        </w:rPr>
        <w:t>límite único y combinado para las tres subsecciones: Daño Emergente, Daño Moral, Lucro Cesante.</w:t>
      </w:r>
    </w:p>
    <w:p w14:paraId="1CD7619E" w14:textId="77777777" w:rsidR="00083D1B" w:rsidRPr="007B6C99" w:rsidRDefault="00083D1B" w:rsidP="00083D1B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r w:rsidRPr="00D52D35">
        <w:rPr>
          <w:b/>
          <w:bCs/>
        </w:rPr>
        <w:t>Deducibles netos en toda y c</w:t>
      </w:r>
      <w:r>
        <w:rPr>
          <w:b/>
          <w:bCs/>
        </w:rPr>
        <w:t>a</w:t>
      </w:r>
      <w:r w:rsidRPr="00D52D35">
        <w:rPr>
          <w:b/>
          <w:bCs/>
        </w:rPr>
        <w:t>da perdida</w:t>
      </w:r>
      <w:r>
        <w:t xml:space="preserve"> </w:t>
      </w:r>
      <w:r w:rsidRPr="007E21A4">
        <w:rPr>
          <w:sz w:val="20"/>
          <w:szCs w:val="20"/>
        </w:rPr>
        <w:t>10% de toda y cada pérdida, con mínimo de UF 30 por equipo.</w:t>
      </w:r>
    </w:p>
    <w:p w14:paraId="062529AB" w14:textId="77777777" w:rsidR="00084DD8" w:rsidRDefault="00084DD8">
      <w:pPr>
        <w:spacing w:line="240" w:lineRule="auto"/>
        <w:jc w:val="both"/>
        <w:rPr>
          <w:b/>
          <w:bCs/>
          <w:lang w:eastAsia="zh-CN"/>
        </w:rPr>
      </w:pPr>
    </w:p>
    <w:p w14:paraId="0294AE98" w14:textId="77777777" w:rsidR="00084DD8" w:rsidRDefault="00C55578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</w:p>
    <w:p w14:paraId="1CFAA8AE" w14:textId="1EDDA04E" w:rsidR="00084DD8" w:rsidRDefault="00C55578">
      <w:pPr>
        <w:spacing w:line="240" w:lineRule="auto"/>
        <w:ind w:firstLine="700"/>
        <w:jc w:val="both"/>
      </w:pPr>
      <w:r>
        <w:t xml:space="preserve">$2</w:t>
      </w:r>
      <w:proofErr w:type="spellStart"/>
      <w:r w:rsidR="00CC0998">
        <w:t/>
      </w:r>
      <w:r>
        <w:t/>
      </w:r>
      <w:r w:rsidR="00CC0998">
        <w:t/>
      </w:r>
      <w:r>
        <w:t/>
      </w:r>
      <w:proofErr w:type="spellEnd"/>
      <w:r>
        <w:t xml:space="preserve"> ITEM(S) SEGUN DETALLE</w:t>
      </w:r>
    </w:p>
    <w:p w14:paraId="062DCF3F" w14:textId="77777777" w:rsidR="00875D98" w:rsidRDefault="00875D98" w:rsidP="00875D98">
      <w:pPr>
        <w:spacing w:line="240" w:lineRule="auto"/>
        <w:rPr>
          <w:lang w:eastAsia="zh-CN"/>
        </w:rPr>
      </w:pPr>
      <w:r>
        <w:rPr>
          <w:lang w:eastAsia="zh-CN"/>
        </w:rPr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bookmarkStart w:id="0" w:name="_GoBack"/>
      <w:bookmarkEnd w:id="0"/>
    </w:p>
    <w:p w14:paraId="13BA776C" w14:textId="7BDC5374" w:rsidR="00084DD8" w:rsidRDefault="00875D98" w:rsidP="00875D98">
      <w:pPr>
        <w:spacing w:line="240" w:lineRule="auto"/>
        <w:rPr>
          <w:lang w:eastAsia="zh-CN"/>
        </w:rPr>
      </w:pPr>
      <w:r>
        <w:rPr>
          <w:lang w:eastAsia="zh-CN"/>
        </w:rPr>
        <w:t xml:space="preserve">ITEM </w:t>
      </w:r>
      <w:r>
        <w:rPr>
          <w:lang w:eastAsia="zh-CN"/>
        </w:rPr>
        <w:tab/>
        <w:t xml:space="preserve"> 1</w:t>
      </w:r>
      <w:proofErr w:type="spellStart"/>
      <w:r>
        <w:rPr>
          <w:lang w:eastAsia="zh-CN"/>
        </w:rPr>
        <w:t/>
      </w:r>
      <w:proofErr w:type="spellEnd"/>
      <w:r>
        <w:rPr>
          <w:lang w:val="en-US" w:eastAsia="zh-CN"/>
        </w:rPr>
        <w:t/>
      </w:r>
      <w:r>
        <w:rPr>
          <w:lang w:eastAsia="zh-CN"/>
        </w:rPr>
        <w:t/>
      </w:r>
    </w:p>
    <w:p w14:paraId="036407C6" w14:textId="77777777" w:rsidR="00875D98" w:rsidRDefault="00875D98" w:rsidP="00875D98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875D98" w:rsidRPr="00875D98" w14:paraId="0DA70241" w14:textId="77777777" w:rsidTr="00794FCB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1D01A1F" w14:textId="1505611D" w:rsidR="00875D98" w:rsidRPr="00875D98" w:rsidRDefault="00875D9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="00794FCB"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786EC29" w14:textId="1BD73D8C" w:rsidR="00875D98" w:rsidRPr="00875D98" w:rsidRDefault="00875D9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Tractor</w:t>
            </w:r>
          </w:p>
        </w:tc>
      </w:tr>
      <w:tr w:rsidR="00875D98" w:rsidRPr="00875D98" w14:paraId="31B70F53" w14:textId="77777777" w:rsidTr="00FC60C0">
        <w:trPr>
          <w:trHeight w:val="20"/>
          <w:jc w:val="center"/>
        </w:trPr>
        <w:tc>
          <w:tcPr>
            <w:tcW w:w="1092" w:type="dxa"/>
          </w:tcPr>
          <w:p w14:paraId="495E659D" w14:textId="77777777" w:rsidR="00875D98" w:rsidRPr="00875D98" w:rsidRDefault="00875D9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456D171F" w14:textId="34EE545D" w:rsidR="00875D98" w:rsidRPr="00875D98" w:rsidRDefault="00875D98" w:rsidP="00794FCB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GLLD31</w:t>
            </w:r>
          </w:p>
        </w:tc>
        <w:tc>
          <w:tcPr>
            <w:tcW w:w="810" w:type="dxa"/>
          </w:tcPr>
          <w:p w14:paraId="051CC6FF" w14:textId="77777777" w:rsidR="00875D98" w:rsidRPr="00875D98" w:rsidRDefault="00875D9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C0AEA19" w14:textId="40456C7B" w:rsidR="00875D98" w:rsidRPr="00875D98" w:rsidRDefault="00875D98" w:rsidP="00794FCB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LANDINI</w:t>
            </w:r>
          </w:p>
        </w:tc>
        <w:tc>
          <w:tcPr>
            <w:tcW w:w="1051" w:type="dxa"/>
          </w:tcPr>
          <w:p w14:paraId="09C3832C" w14:textId="77777777" w:rsidR="00875D98" w:rsidRPr="00875D98" w:rsidRDefault="00875D9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2C8BEA67" w14:textId="24B563EF" w:rsidR="00875D98" w:rsidRPr="00875D98" w:rsidRDefault="00875D98" w:rsidP="00794FCB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TECHNOFARM DT 75</w:t>
            </w:r>
          </w:p>
        </w:tc>
      </w:tr>
      <w:tr w:rsidR="00875D98" w:rsidRPr="00875D98" w14:paraId="1A5FF6C0" w14:textId="77777777" w:rsidTr="00FC60C0">
        <w:trPr>
          <w:trHeight w:val="295"/>
          <w:jc w:val="center"/>
        </w:trPr>
        <w:tc>
          <w:tcPr>
            <w:tcW w:w="1092" w:type="dxa"/>
          </w:tcPr>
          <w:p w14:paraId="1272501E" w14:textId="77777777" w:rsidR="00875D98" w:rsidRPr="00875D98" w:rsidRDefault="00875D9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467858A1" w14:textId="36F1A680" w:rsidR="00875D98" w:rsidRPr="00875D98" w:rsidRDefault="00875D98" w:rsidP="00794FCB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</w:p>
        </w:tc>
        <w:tc>
          <w:tcPr>
            <w:tcW w:w="810" w:type="dxa"/>
          </w:tcPr>
          <w:p w14:paraId="11ECE824" w14:textId="77777777" w:rsidR="00875D98" w:rsidRPr="00875D98" w:rsidRDefault="00875D9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89263C7" w14:textId="62DC77D6" w:rsidR="00875D98" w:rsidRPr="00875D98" w:rsidRDefault="00875D98" w:rsidP="00794FCB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J1HLR16526</w:t>
            </w:r>
          </w:p>
        </w:tc>
        <w:tc>
          <w:tcPr>
            <w:tcW w:w="1051" w:type="dxa"/>
          </w:tcPr>
          <w:p w14:paraId="330A93B3" w14:textId="77777777" w:rsidR="00875D98" w:rsidRPr="00875D98" w:rsidRDefault="00875D9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7D0FBAA" w14:textId="49F17DB6" w:rsidR="00875D98" w:rsidRPr="00875D98" w:rsidRDefault="00875D98" w:rsidP="00794FCB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RE38630-U574611X</w:t>
            </w:r>
          </w:p>
        </w:tc>
      </w:tr>
    </w:tbl>
    <w:p w14:paraId="33F378AD" w14:textId="77777777" w:rsidR="00875D98" w:rsidRDefault="00875D98" w:rsidP="00875D98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794FCB" w14:paraId="664F379D" w14:textId="77777777" w:rsidTr="00794FCB">
        <w:trPr>
          <w:trHeight w:val="20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E695E50" w14:textId="77777777" w:rsidR="00875D98" w:rsidRPr="00FC60C0" w:rsidRDefault="00875D98" w:rsidP="00FC60C0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4B53F841" w14:textId="77777777" w:rsidR="00875D98" w:rsidRPr="00FC60C0" w:rsidRDefault="00875D98" w:rsidP="00FC60C0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F67C39B" w14:textId="77777777" w:rsidR="00875D98" w:rsidRPr="00FC60C0" w:rsidRDefault="00875D98" w:rsidP="00FC60C0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C80405" w14:textId="77777777" w:rsidR="00875D98" w:rsidRPr="00FC60C0" w:rsidRDefault="00875D98" w:rsidP="00794FCB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794FCB" w14:paraId="79162C82" w14:textId="77777777" w:rsidTr="00794FCB">
        <w:trPr>
          <w:trHeight w:val="20"/>
        </w:trPr>
        <w:tc>
          <w:tcPr>
            <w:tcW w:w="709" w:type="dxa"/>
          </w:tcPr>
          <w:p w14:paraId="08156F5C" w14:textId="77777777" w:rsidR="00875D98" w:rsidRDefault="00875D98" w:rsidP="00B7658E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395DD06C" w14:textId="77777777" w:rsidR="00875D98" w:rsidRDefault="00875D98" w:rsidP="00B7658E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DAÑO MATERIAL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5F119B52" w14:textId="77777777" w:rsidR="00875D98" w:rsidRDefault="00875D98" w:rsidP="00794FCB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41807BB2" w14:textId="66739E88" w:rsidR="00875D98" w:rsidRDefault="00875D98" w:rsidP="00794FCB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9,00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 w:rsidR="001C3C78">
              <w:rPr>
                <w:lang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794FCB" w14:paraId="79162C82" w14:textId="77777777" w:rsidTr="00794FCB">
        <w:trPr>
          <w:trHeight w:val="20"/>
        </w:trPr>
        <w:tc>
          <w:tcPr>
            <w:tcW w:w="709" w:type="dxa"/>
          </w:tcPr>
          <w:p w14:paraId="08156F5C" w14:textId="77777777" w:rsidR="00875D98" w:rsidRDefault="00875D98" w:rsidP="00B7658E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395DD06C" w14:textId="77777777" w:rsidR="00875D98" w:rsidRDefault="00875D98" w:rsidP="00B7658E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5F119B52" w14:textId="77777777" w:rsidR="00875D98" w:rsidRDefault="00875D98" w:rsidP="00794FCB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41807BB2" w14:textId="66739E88" w:rsidR="00875D98" w:rsidRDefault="00875D98" w:rsidP="00794FCB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 w:rsidR="001C3C78">
              <w:rPr>
                <w:lang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794FCB" w14:paraId="34C4C384" w14:textId="77777777" w:rsidTr="00794FCB">
        <w:trPr>
          <w:trHeight w:val="20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2B6770D" w14:textId="77777777" w:rsidR="00875D98" w:rsidRDefault="00875D98" w:rsidP="00B7658E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02296F" w14:textId="77777777" w:rsidR="00875D98" w:rsidRDefault="00875D98" w:rsidP="00794FCB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26FC3688" w14:textId="77777777" w:rsidR="00875D98" w:rsidRDefault="00875D98" w:rsidP="00794FCB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94FCB" w14:paraId="15A0EB12" w14:textId="77777777" w:rsidTr="00794FCB">
        <w:trPr>
          <w:trHeight w:val="20"/>
        </w:trPr>
        <w:tc>
          <w:tcPr>
            <w:tcW w:w="4678" w:type="dxa"/>
            <w:gridSpan w:val="2"/>
          </w:tcPr>
          <w:p w14:paraId="7B8D7D0F" w14:textId="77777777" w:rsidR="00875D98" w:rsidRDefault="00875D98" w:rsidP="00B7658E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03AE0B" w14:textId="77777777" w:rsidR="00875D98" w:rsidRDefault="00875D98" w:rsidP="00B7658E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6E38D71A" w14:textId="77777777" w:rsidR="00875D98" w:rsidRDefault="00875D98" w:rsidP="00794FCB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1,90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94FCB" w14:paraId="1622A628" w14:textId="77777777" w:rsidTr="00794FCB">
        <w:trPr>
          <w:trHeight w:val="20"/>
        </w:trPr>
        <w:tc>
          <w:tcPr>
            <w:tcW w:w="4678" w:type="dxa"/>
            <w:gridSpan w:val="2"/>
          </w:tcPr>
          <w:p w14:paraId="5966D74C" w14:textId="75095789" w:rsidR="00875D98" w:rsidRDefault="00875D98" w:rsidP="00B7658E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</w:t>
            </w:r>
            <w:r w:rsidR="00794FCB">
              <w:rPr>
                <w:lang w:eastAsia="zh-CN"/>
              </w:rPr>
              <w:t xml:space="preserve">Total</w:t>
            </w:r>
          </w:p>
        </w:tc>
        <w:tc>
          <w:tcPr>
            <w:tcW w:w="1985" w:type="dxa"/>
          </w:tcPr>
          <w:p w14:paraId="595E5C91" w14:textId="77777777" w:rsidR="00875D98" w:rsidRDefault="00875D98" w:rsidP="00B7658E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14121E57" w14:textId="77777777" w:rsidR="00875D98" w:rsidRDefault="00875D98" w:rsidP="00794FCB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11,90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085F0EE2" w14:textId="77777777" w:rsidR="00875D98" w:rsidRDefault="00875D98" w:rsidP="00875D98">
      <w:pPr>
        <w:rPr>
          <w:lang w:eastAsia="zh-CN"/>
        </w:rPr>
      </w:pPr>
      <w:r>
        <w:rPr>
          <w:lang w:eastAsia="zh-CN"/>
        </w:rPr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bookmarkStart w:id="0" w:name="_GoBack"/>
      <w:bookmarkEnd w:id="0"/>
    </w:p>
    <w:p w14:paraId="13BA776C" w14:textId="7BDC5374" w:rsidR="00084DD8" w:rsidRDefault="00875D98" w:rsidP="00875D98">
      <w:pPr>
        <w:spacing w:line="240" w:lineRule="auto"/>
        <w:rPr>
          <w:lang w:eastAsia="zh-CN"/>
        </w:rPr>
      </w:pPr>
      <w:r>
        <w:rPr>
          <w:lang w:eastAsia="zh-CN"/>
        </w:rPr>
        <w:t xml:space="preserve">ITEM </w:t>
      </w:r>
      <w:r>
        <w:rPr>
          <w:lang w:eastAsia="zh-CN"/>
        </w:rPr>
        <w:tab/>
        <w:t xml:space="preserve"> 2</w:t>
      </w:r>
      <w:proofErr w:type="spellStart"/>
      <w:r>
        <w:rPr>
          <w:lang w:eastAsia="zh-CN"/>
        </w:rPr>
        <w:t/>
      </w:r>
      <w:proofErr w:type="spellEnd"/>
      <w:r>
        <w:rPr>
          <w:lang w:val="en-US" w:eastAsia="zh-CN"/>
        </w:rPr>
        <w:t/>
      </w:r>
      <w:r>
        <w:rPr>
          <w:lang w:eastAsia="zh-CN"/>
        </w:rPr>
        <w:t/>
      </w:r>
    </w:p>
    <w:p w14:paraId="036407C6" w14:textId="77777777" w:rsidR="00875D98" w:rsidRDefault="00875D98" w:rsidP="00875D98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875D98" w:rsidRPr="00875D98" w14:paraId="0DA70241" w14:textId="77777777" w:rsidTr="00794FCB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1D01A1F" w14:textId="1505611D" w:rsidR="00875D98" w:rsidRPr="00875D98" w:rsidRDefault="00875D9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="00794FCB"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786EC29" w14:textId="1BD73D8C" w:rsidR="00875D98" w:rsidRPr="00875D98" w:rsidRDefault="00875D9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Yale</w:t>
            </w:r>
          </w:p>
        </w:tc>
      </w:tr>
      <w:tr w:rsidR="00875D98" w:rsidRPr="00875D98" w14:paraId="31B70F53" w14:textId="77777777" w:rsidTr="00FC60C0">
        <w:trPr>
          <w:trHeight w:val="20"/>
          <w:jc w:val="center"/>
        </w:trPr>
        <w:tc>
          <w:tcPr>
            <w:tcW w:w="1092" w:type="dxa"/>
          </w:tcPr>
          <w:p w14:paraId="495E659D" w14:textId="77777777" w:rsidR="00875D98" w:rsidRPr="00875D98" w:rsidRDefault="00875D9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456D171F" w14:textId="34EE545D" w:rsidR="00875D98" w:rsidRPr="00875D98" w:rsidRDefault="00875D98" w:rsidP="00794FCB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GXZK78</w:t>
            </w:r>
          </w:p>
        </w:tc>
        <w:tc>
          <w:tcPr>
            <w:tcW w:w="810" w:type="dxa"/>
          </w:tcPr>
          <w:p w14:paraId="051CC6FF" w14:textId="77777777" w:rsidR="00875D98" w:rsidRPr="00875D98" w:rsidRDefault="00875D9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C0AEA19" w14:textId="40456C7B" w:rsidR="00875D98" w:rsidRPr="00875D98" w:rsidRDefault="00875D98" w:rsidP="00794FCB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NIULI</w:t>
            </w:r>
          </w:p>
        </w:tc>
        <w:tc>
          <w:tcPr>
            <w:tcW w:w="1051" w:type="dxa"/>
          </w:tcPr>
          <w:p w14:paraId="09C3832C" w14:textId="77777777" w:rsidR="00875D98" w:rsidRPr="00875D98" w:rsidRDefault="00875D9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2C8BEA67" w14:textId="24B563EF" w:rsidR="00875D98" w:rsidRPr="00875D98" w:rsidRDefault="00875D98" w:rsidP="00794FCB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CP35</w:t>
            </w:r>
          </w:p>
        </w:tc>
      </w:tr>
      <w:tr w:rsidR="00875D98" w:rsidRPr="00875D98" w14:paraId="1A5FF6C0" w14:textId="77777777" w:rsidTr="00FC60C0">
        <w:trPr>
          <w:trHeight w:val="295"/>
          <w:jc w:val="center"/>
        </w:trPr>
        <w:tc>
          <w:tcPr>
            <w:tcW w:w="1092" w:type="dxa"/>
          </w:tcPr>
          <w:p w14:paraId="1272501E" w14:textId="77777777" w:rsidR="00875D98" w:rsidRPr="00875D98" w:rsidRDefault="00875D9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467858A1" w14:textId="36F1A680" w:rsidR="00875D98" w:rsidRPr="00875D98" w:rsidRDefault="00875D98" w:rsidP="00794FCB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</w:p>
        </w:tc>
        <w:tc>
          <w:tcPr>
            <w:tcW w:w="810" w:type="dxa"/>
          </w:tcPr>
          <w:p w14:paraId="11ECE824" w14:textId="77777777" w:rsidR="00875D98" w:rsidRPr="00875D98" w:rsidRDefault="00875D9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89263C7" w14:textId="62DC77D6" w:rsidR="00875D98" w:rsidRPr="00875D98" w:rsidRDefault="00875D98" w:rsidP="00794FCB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1305081</w:t>
            </w:r>
          </w:p>
        </w:tc>
        <w:tc>
          <w:tcPr>
            <w:tcW w:w="1051" w:type="dxa"/>
          </w:tcPr>
          <w:p w14:paraId="330A93B3" w14:textId="77777777" w:rsidR="00875D98" w:rsidRPr="00875D98" w:rsidRDefault="00875D9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7D0FBAA" w14:textId="49F17DB6" w:rsidR="00875D98" w:rsidRPr="00875D98" w:rsidRDefault="00875D98" w:rsidP="00794FCB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13092176</w:t>
            </w:r>
          </w:p>
        </w:tc>
      </w:tr>
    </w:tbl>
    <w:p w14:paraId="33F378AD" w14:textId="77777777" w:rsidR="00875D98" w:rsidRDefault="00875D98" w:rsidP="00875D98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794FCB" w14:paraId="664F379D" w14:textId="77777777" w:rsidTr="00794FCB">
        <w:trPr>
          <w:trHeight w:val="20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E695E50" w14:textId="77777777" w:rsidR="00875D98" w:rsidRPr="00FC60C0" w:rsidRDefault="00875D98" w:rsidP="00FC60C0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4B53F841" w14:textId="77777777" w:rsidR="00875D98" w:rsidRPr="00FC60C0" w:rsidRDefault="00875D98" w:rsidP="00FC60C0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F67C39B" w14:textId="77777777" w:rsidR="00875D98" w:rsidRPr="00FC60C0" w:rsidRDefault="00875D98" w:rsidP="00FC60C0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C80405" w14:textId="77777777" w:rsidR="00875D98" w:rsidRPr="00FC60C0" w:rsidRDefault="00875D98" w:rsidP="00794FCB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794FCB" w14:paraId="79162C82" w14:textId="77777777" w:rsidTr="00794FCB">
        <w:trPr>
          <w:trHeight w:val="20"/>
        </w:trPr>
        <w:tc>
          <w:tcPr>
            <w:tcW w:w="709" w:type="dxa"/>
          </w:tcPr>
          <w:p w14:paraId="08156F5C" w14:textId="77777777" w:rsidR="00875D98" w:rsidRDefault="00875D98" w:rsidP="00B7658E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395DD06C" w14:textId="77777777" w:rsidR="00875D98" w:rsidRDefault="00875D98" w:rsidP="00B7658E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DAÑO MATERIAL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5F119B52" w14:textId="77777777" w:rsidR="00875D98" w:rsidRDefault="00875D98" w:rsidP="00794FCB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41807BB2" w14:textId="66739E88" w:rsidR="00875D98" w:rsidRDefault="00875D98" w:rsidP="00794FCB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9,00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 w:rsidR="001C3C78">
              <w:rPr>
                <w:lang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794FCB" w14:paraId="79162C82" w14:textId="77777777" w:rsidTr="00794FCB">
        <w:trPr>
          <w:trHeight w:val="20"/>
        </w:trPr>
        <w:tc>
          <w:tcPr>
            <w:tcW w:w="709" w:type="dxa"/>
          </w:tcPr>
          <w:p w14:paraId="08156F5C" w14:textId="77777777" w:rsidR="00875D98" w:rsidRDefault="00875D98" w:rsidP="00B7658E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395DD06C" w14:textId="77777777" w:rsidR="00875D98" w:rsidRDefault="00875D98" w:rsidP="00B7658E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5F119B52" w14:textId="77777777" w:rsidR="00875D98" w:rsidRDefault="00875D98" w:rsidP="00794FCB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41807BB2" w14:textId="66739E88" w:rsidR="00875D98" w:rsidRDefault="00875D98" w:rsidP="00794FCB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 w:rsidR="001C3C78">
              <w:rPr>
                <w:lang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794FCB" w14:paraId="34C4C384" w14:textId="77777777" w:rsidTr="00794FCB">
        <w:trPr>
          <w:trHeight w:val="20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2B6770D" w14:textId="77777777" w:rsidR="00875D98" w:rsidRDefault="00875D98" w:rsidP="00B7658E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02296F" w14:textId="77777777" w:rsidR="00875D98" w:rsidRDefault="00875D98" w:rsidP="00794FCB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26FC3688" w14:textId="77777777" w:rsidR="00875D98" w:rsidRDefault="00875D98" w:rsidP="00794FCB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94FCB" w14:paraId="15A0EB12" w14:textId="77777777" w:rsidTr="00794FCB">
        <w:trPr>
          <w:trHeight w:val="20"/>
        </w:trPr>
        <w:tc>
          <w:tcPr>
            <w:tcW w:w="4678" w:type="dxa"/>
            <w:gridSpan w:val="2"/>
          </w:tcPr>
          <w:p w14:paraId="7B8D7D0F" w14:textId="77777777" w:rsidR="00875D98" w:rsidRDefault="00875D98" w:rsidP="00B7658E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03AE0B" w14:textId="77777777" w:rsidR="00875D98" w:rsidRDefault="00875D98" w:rsidP="00B7658E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6E38D71A" w14:textId="77777777" w:rsidR="00875D98" w:rsidRDefault="00875D98" w:rsidP="00794FCB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1,90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94FCB" w14:paraId="1622A628" w14:textId="77777777" w:rsidTr="00794FCB">
        <w:trPr>
          <w:trHeight w:val="20"/>
        </w:trPr>
        <w:tc>
          <w:tcPr>
            <w:tcW w:w="4678" w:type="dxa"/>
            <w:gridSpan w:val="2"/>
          </w:tcPr>
          <w:p w14:paraId="5966D74C" w14:textId="75095789" w:rsidR="00875D98" w:rsidRDefault="00875D98" w:rsidP="00B7658E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</w:t>
            </w:r>
            <w:r w:rsidR="00794FCB">
              <w:rPr>
                <w:lang w:eastAsia="zh-CN"/>
              </w:rPr>
              <w:t xml:space="preserve">Total</w:t>
            </w:r>
          </w:p>
        </w:tc>
        <w:tc>
          <w:tcPr>
            <w:tcW w:w="1985" w:type="dxa"/>
          </w:tcPr>
          <w:p w14:paraId="595E5C91" w14:textId="77777777" w:rsidR="00875D98" w:rsidRDefault="00875D98" w:rsidP="00B7658E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14121E57" w14:textId="77777777" w:rsidR="00875D98" w:rsidRDefault="00875D98" w:rsidP="00794FCB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11,90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085F0EE2" w14:textId="77777777" w:rsidR="00875D98" w:rsidRDefault="00875D98" w:rsidP="00875D98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E43A26A" w14:textId="77777777" w:rsidR="00084DD8" w:rsidRDefault="00C55578">
      <w:pPr>
        <w:rPr>
          <w:lang w:val="en-US"/>
        </w:rPr>
      </w:pPr>
      <w:r>
        <w:rPr>
          <w:lang w:val="en-US"/>
        </w:rPr>
        <w:br w:type="page"/>
      </w:r>
    </w:p>
    <w:p w14:paraId="03BABA64" w14:textId="77777777" w:rsidR="00084DD8" w:rsidRDefault="00084DD8">
      <w:pPr>
        <w:rPr>
          <w:lang w:val="en-US"/>
        </w:rPr>
      </w:pP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>
      <w:headerReference w:type="default" r:id="rId8"/>
      <w:footerReference w:type="default" r:id="rId9"/>
      <w:pgSz w:w="12191" w:h="15819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2F4611" w14:textId="77777777" w:rsidR="00E80C10" w:rsidRDefault="00E80C10">
      <w:pPr>
        <w:spacing w:line="240" w:lineRule="auto"/>
      </w:pPr>
      <w:r>
        <w:separator/>
      </w:r>
    </w:p>
  </w:endnote>
  <w:endnote w:type="continuationSeparator" w:id="0">
    <w:p w14:paraId="4FABC00D" w14:textId="77777777" w:rsidR="00E80C10" w:rsidRDefault="00E80C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</w:t>
                    </w:r>
                    <w:r>
                      <w:rPr>
                        <w:lang w:val="en-US"/>
                      </w:rPr>
                      <w:t>de</w:t>
                    </w:r>
                    <w:r>
                      <w:rPr>
                        <w:lang w:val="en-US"/>
                      </w:rPr>
                      <w:t xml:space="preserve">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DE258C" w14:textId="77777777" w:rsidR="00E80C10" w:rsidRDefault="00E80C10">
      <w:pPr>
        <w:spacing w:line="240" w:lineRule="auto"/>
      </w:pPr>
      <w:r>
        <w:separator/>
      </w:r>
    </w:p>
  </w:footnote>
  <w:footnote w:type="continuationSeparator" w:id="0">
    <w:p w14:paraId="3C687EDE" w14:textId="77777777" w:rsidR="00E80C10" w:rsidRDefault="00E80C1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EEAC27C">
          <wp:extent cx="1533525" cy="574675"/>
          <wp:effectExtent l="0" t="0" r="5715" b="4445"/>
          <wp:docPr id="2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3D1B"/>
    <w:rsid w:val="00084DD8"/>
    <w:rsid w:val="00156B68"/>
    <w:rsid w:val="001C3C78"/>
    <w:rsid w:val="00292339"/>
    <w:rsid w:val="004B75F8"/>
    <w:rsid w:val="0058114F"/>
    <w:rsid w:val="005A0E84"/>
    <w:rsid w:val="006B6980"/>
    <w:rsid w:val="00794FCB"/>
    <w:rsid w:val="007D21A3"/>
    <w:rsid w:val="00875D98"/>
    <w:rsid w:val="009A3CF9"/>
    <w:rsid w:val="00C55578"/>
    <w:rsid w:val="00CC0998"/>
    <w:rsid w:val="00CF5167"/>
    <w:rsid w:val="00D46981"/>
    <w:rsid w:val="00E10F49"/>
    <w:rsid w:val="00E80C10"/>
    <w:rsid w:val="00F54811"/>
    <w:rsid w:val="00FC60C0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453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felip</dc:creator>
  <cp:lastModifiedBy>Paolo Bruna</cp:lastModifiedBy>
  <cp:revision>4</cp:revision>
  <dcterms:created xsi:type="dcterms:W3CDTF">2021-03-17T13:26:00Z</dcterms:created>
  <dcterms:modified xsi:type="dcterms:W3CDTF">2021-04-06T22:49:00Z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